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92A0DF" w14:textId="43B5A5FC" w:rsidR="00114E03" w:rsidRPr="002A33B3" w:rsidRDefault="00114E03" w:rsidP="000841E9">
      <w:pPr>
        <w:jc w:val="center"/>
        <w:rPr>
          <w:rFonts w:ascii="Arial" w:hAnsi="Arial" w:cs="Arial"/>
          <w:b/>
          <w:bCs/>
          <w:noProof/>
          <w:color w:val="000000" w:themeColor="text1"/>
          <w:szCs w:val="24"/>
        </w:rPr>
      </w:pPr>
      <w:r w:rsidRPr="002A33B3">
        <w:rPr>
          <w:rFonts w:ascii="Arial" w:hAnsi="Arial" w:cs="Arial"/>
          <w:b/>
          <w:bCs/>
          <w:noProof/>
          <w:color w:val="000000" w:themeColor="text1"/>
          <w:szCs w:val="24"/>
        </w:rPr>
        <w:t>TSN-6325-8T4S4X Flash Partition Reallocation SOP</w:t>
      </w:r>
    </w:p>
    <w:p w14:paraId="70074410" w14:textId="77777777" w:rsidR="000841E9" w:rsidRPr="002A33B3" w:rsidRDefault="000841E9" w:rsidP="000841E9">
      <w:pPr>
        <w:rPr>
          <w:rFonts w:ascii="Arial" w:hAnsi="Arial" w:cs="Arial"/>
          <w:bCs/>
          <w:noProof/>
          <w:color w:val="000000" w:themeColor="text1"/>
          <w:szCs w:val="24"/>
        </w:rPr>
      </w:pPr>
    </w:p>
    <w:p w14:paraId="71CC3FE5" w14:textId="77777777" w:rsidR="00114E03" w:rsidRPr="00114E03" w:rsidRDefault="00114E03" w:rsidP="00114E03">
      <w:pPr>
        <w:rPr>
          <w:rFonts w:ascii="Arial" w:hAnsi="Arial" w:cs="Arial"/>
          <w:b/>
          <w:bCs/>
          <w:noProof/>
          <w:color w:val="000000" w:themeColor="text1"/>
          <w:szCs w:val="24"/>
        </w:rPr>
      </w:pPr>
      <w:r w:rsidRPr="00114E03">
        <w:rPr>
          <w:rFonts w:ascii="Arial" w:hAnsi="Arial" w:cs="Arial"/>
          <w:b/>
          <w:bCs/>
          <w:noProof/>
          <w:color w:val="000000" w:themeColor="text1"/>
          <w:szCs w:val="24"/>
        </w:rPr>
        <w:t>1. Description</w:t>
      </w:r>
    </w:p>
    <w:p w14:paraId="43BC1F90" w14:textId="77777777" w:rsidR="00114E03" w:rsidRPr="00114E03" w:rsidRDefault="00114E03" w:rsidP="00114E03">
      <w:pPr>
        <w:rPr>
          <w:rFonts w:ascii="Arial" w:hAnsi="Arial" w:cs="Arial"/>
          <w:bCs/>
          <w:noProof/>
          <w:color w:val="000000" w:themeColor="text1"/>
          <w:szCs w:val="24"/>
        </w:rPr>
      </w:pPr>
      <w:r w:rsidRPr="00114E03">
        <w:rPr>
          <w:rFonts w:ascii="Arial" w:hAnsi="Arial" w:cs="Arial"/>
          <w:bCs/>
          <w:noProof/>
          <w:color w:val="000000" w:themeColor="text1"/>
          <w:szCs w:val="24"/>
        </w:rPr>
        <w:t>The TSN-6325-8T4S4X firmware is upgraded from SDK 21.12 to SDK 24.12.</w:t>
      </w:r>
      <w:r w:rsidRPr="00114E03">
        <w:rPr>
          <w:rFonts w:ascii="Arial" w:hAnsi="Arial" w:cs="Arial"/>
          <w:bCs/>
          <w:noProof/>
          <w:color w:val="000000" w:themeColor="text1"/>
          <w:szCs w:val="24"/>
        </w:rPr>
        <w:br/>
        <w:t>Since SDK 24.12 requires a larger capacity, the Flash partition must be reallocated before updating to the new firmware.</w:t>
      </w:r>
    </w:p>
    <w:p w14:paraId="2313BC65" w14:textId="77777777" w:rsidR="00114E03" w:rsidRPr="00114E03" w:rsidRDefault="00114E03" w:rsidP="00114E03">
      <w:pPr>
        <w:rPr>
          <w:rFonts w:ascii="Arial" w:hAnsi="Arial" w:cs="Arial"/>
          <w:bCs/>
          <w:noProof/>
          <w:color w:val="000000" w:themeColor="text1"/>
          <w:szCs w:val="24"/>
        </w:rPr>
      </w:pPr>
      <w:r w:rsidRPr="00114E03">
        <w:rPr>
          <w:rFonts w:ascii="Arial" w:hAnsi="Arial" w:cs="Arial"/>
          <w:bCs/>
          <w:noProof/>
          <w:color w:val="000000" w:themeColor="text1"/>
          <w:szCs w:val="24"/>
        </w:rPr>
        <w:pict w14:anchorId="68E362EB">
          <v:rect id="_x0000_i1043" style="width:0;height:1.5pt" o:hralign="center" o:hrstd="t" o:hr="t" fillcolor="#a0a0a0" stroked="f"/>
        </w:pict>
      </w:r>
    </w:p>
    <w:p w14:paraId="472F2371" w14:textId="77777777" w:rsidR="00114E03" w:rsidRPr="00114E03" w:rsidRDefault="00114E03" w:rsidP="00114E03">
      <w:pPr>
        <w:rPr>
          <w:rFonts w:ascii="Arial" w:hAnsi="Arial" w:cs="Arial"/>
          <w:b/>
          <w:bCs/>
          <w:noProof/>
          <w:color w:val="000000" w:themeColor="text1"/>
          <w:szCs w:val="24"/>
        </w:rPr>
      </w:pPr>
      <w:r w:rsidRPr="00114E03">
        <w:rPr>
          <w:rFonts w:ascii="Arial" w:hAnsi="Arial" w:cs="Arial"/>
          <w:b/>
          <w:bCs/>
          <w:noProof/>
          <w:color w:val="000000" w:themeColor="text1"/>
          <w:szCs w:val="24"/>
        </w:rPr>
        <w:t>2. Notes</w:t>
      </w:r>
    </w:p>
    <w:p w14:paraId="766F7B17" w14:textId="77777777" w:rsidR="00114E03" w:rsidRPr="00114E03" w:rsidRDefault="00114E03" w:rsidP="00114E03">
      <w:pPr>
        <w:rPr>
          <w:rFonts w:ascii="Arial" w:hAnsi="Arial" w:cs="Arial"/>
          <w:bCs/>
          <w:noProof/>
          <w:color w:val="000000" w:themeColor="text1"/>
          <w:szCs w:val="24"/>
        </w:rPr>
      </w:pPr>
      <w:r w:rsidRPr="00114E03">
        <w:rPr>
          <w:rFonts w:ascii="Arial" w:hAnsi="Arial" w:cs="Arial"/>
          <w:bCs/>
          <w:noProof/>
          <w:color w:val="000000" w:themeColor="text1"/>
          <w:szCs w:val="24"/>
        </w:rPr>
        <w:t xml:space="preserve">a. Before reallocating the Flash partition, </w:t>
      </w:r>
      <w:r w:rsidRPr="00114E03">
        <w:rPr>
          <w:rFonts w:ascii="Arial" w:hAnsi="Arial" w:cs="Arial"/>
          <w:b/>
          <w:bCs/>
          <w:noProof/>
          <w:color w:val="000000" w:themeColor="text1"/>
          <w:szCs w:val="24"/>
        </w:rPr>
        <w:t>record the MAC ID</w:t>
      </w:r>
      <w:r w:rsidRPr="00114E03">
        <w:rPr>
          <w:rFonts w:ascii="Arial" w:hAnsi="Arial" w:cs="Arial"/>
          <w:bCs/>
          <w:noProof/>
          <w:color w:val="000000" w:themeColor="text1"/>
          <w:szCs w:val="24"/>
        </w:rPr>
        <w:t xml:space="preserve"> to prevent the system from reverting to the default settings after partition changes, which may cause PSTI login issues.</w:t>
      </w:r>
      <w:r w:rsidRPr="00114E03">
        <w:rPr>
          <w:rFonts w:ascii="Arial" w:hAnsi="Arial" w:cs="Arial"/>
          <w:bCs/>
          <w:noProof/>
          <w:color w:val="000000" w:themeColor="text1"/>
          <w:szCs w:val="24"/>
        </w:rPr>
        <w:br/>
        <w:t xml:space="preserve">b. </w:t>
      </w:r>
      <w:r w:rsidRPr="00114E03">
        <w:rPr>
          <w:rFonts w:ascii="Arial" w:hAnsi="Arial" w:cs="Arial"/>
          <w:b/>
          <w:bCs/>
          <w:noProof/>
          <w:color w:val="000000" w:themeColor="text1"/>
          <w:szCs w:val="24"/>
        </w:rPr>
        <w:t>Do not power off</w:t>
      </w:r>
      <w:r w:rsidRPr="00114E03">
        <w:rPr>
          <w:rFonts w:ascii="Arial" w:hAnsi="Arial" w:cs="Arial"/>
          <w:bCs/>
          <w:noProof/>
          <w:color w:val="000000" w:themeColor="text1"/>
          <w:szCs w:val="24"/>
        </w:rPr>
        <w:t xml:space="preserve"> the device during the reallocation process.</w:t>
      </w:r>
    </w:p>
    <w:p w14:paraId="2DD227C7" w14:textId="77777777" w:rsidR="00114E03" w:rsidRPr="00114E03" w:rsidRDefault="00114E03" w:rsidP="00114E03">
      <w:pPr>
        <w:rPr>
          <w:rFonts w:ascii="Arial" w:hAnsi="Arial" w:cs="Arial"/>
          <w:bCs/>
          <w:noProof/>
          <w:color w:val="000000" w:themeColor="text1"/>
          <w:szCs w:val="24"/>
        </w:rPr>
      </w:pPr>
      <w:r w:rsidRPr="00114E03">
        <w:rPr>
          <w:rFonts w:ascii="Arial" w:hAnsi="Arial" w:cs="Arial"/>
          <w:bCs/>
          <w:noProof/>
          <w:color w:val="000000" w:themeColor="text1"/>
          <w:szCs w:val="24"/>
        </w:rPr>
        <w:pict w14:anchorId="7656AFA1">
          <v:rect id="_x0000_i1044" style="width:0;height:1.5pt" o:hralign="center" o:hrstd="t" o:hr="t" fillcolor="#a0a0a0" stroked="f"/>
        </w:pict>
      </w:r>
    </w:p>
    <w:p w14:paraId="724CD209" w14:textId="77777777" w:rsidR="00114E03" w:rsidRPr="00114E03" w:rsidRDefault="00114E03" w:rsidP="00114E03">
      <w:pPr>
        <w:rPr>
          <w:rFonts w:ascii="Arial" w:hAnsi="Arial" w:cs="Arial"/>
          <w:b/>
          <w:bCs/>
          <w:noProof/>
          <w:color w:val="000000" w:themeColor="text1"/>
          <w:szCs w:val="24"/>
        </w:rPr>
      </w:pPr>
      <w:r w:rsidRPr="00114E03">
        <w:rPr>
          <w:rFonts w:ascii="Arial" w:hAnsi="Arial" w:cs="Arial"/>
          <w:b/>
          <w:bCs/>
          <w:noProof/>
          <w:color w:val="000000" w:themeColor="text1"/>
          <w:szCs w:val="24"/>
        </w:rPr>
        <w:t>3. Flash Partition Reallocation Procedure</w:t>
      </w:r>
    </w:p>
    <w:p w14:paraId="443E2FEB" w14:textId="77777777" w:rsidR="002A33B3" w:rsidRDefault="002A33B3" w:rsidP="00114E03">
      <w:pPr>
        <w:rPr>
          <w:rFonts w:ascii="Arial" w:hAnsi="Arial" w:cs="Arial"/>
          <w:b/>
          <w:bCs/>
          <w:noProof/>
          <w:color w:val="000000" w:themeColor="text1"/>
          <w:szCs w:val="24"/>
        </w:rPr>
      </w:pPr>
    </w:p>
    <w:p w14:paraId="08228DD2" w14:textId="661B66A8" w:rsidR="00114E03" w:rsidRPr="002A33B3" w:rsidRDefault="00114E03" w:rsidP="00114E03">
      <w:pPr>
        <w:rPr>
          <w:rFonts w:ascii="Arial" w:hAnsi="Arial" w:cs="Arial"/>
          <w:bCs/>
          <w:noProof/>
          <w:color w:val="000000" w:themeColor="text1"/>
          <w:szCs w:val="24"/>
        </w:rPr>
      </w:pPr>
      <w:r w:rsidRPr="00114E03">
        <w:rPr>
          <w:rFonts w:ascii="Arial" w:hAnsi="Arial" w:cs="Arial"/>
          <w:b/>
          <w:bCs/>
          <w:noProof/>
          <w:color w:val="000000" w:themeColor="text1"/>
          <w:szCs w:val="24"/>
        </w:rPr>
        <w:t>Step 1.</w:t>
      </w:r>
      <w:r w:rsidRPr="00114E03">
        <w:rPr>
          <w:rFonts w:ascii="Arial" w:hAnsi="Arial" w:cs="Arial"/>
          <w:bCs/>
          <w:noProof/>
          <w:color w:val="000000" w:themeColor="text1"/>
          <w:szCs w:val="24"/>
        </w:rPr>
        <w:br/>
        <w:t xml:space="preserve">Enter </w:t>
      </w:r>
      <w:r w:rsidRPr="00114E03">
        <w:rPr>
          <w:rFonts w:ascii="Arial" w:hAnsi="Arial" w:cs="Arial"/>
          <w:b/>
          <w:bCs/>
          <w:noProof/>
          <w:color w:val="000000" w:themeColor="text1"/>
          <w:szCs w:val="24"/>
        </w:rPr>
        <w:t>U-Boot mode</w:t>
      </w:r>
      <w:r w:rsidRPr="00114E03">
        <w:rPr>
          <w:rFonts w:ascii="Arial" w:hAnsi="Arial" w:cs="Arial"/>
          <w:bCs/>
          <w:noProof/>
          <w:color w:val="000000" w:themeColor="text1"/>
          <w:szCs w:val="24"/>
        </w:rPr>
        <w:t xml:space="preserve"> during startup.</w:t>
      </w:r>
      <w:r w:rsidRPr="00114E03">
        <w:rPr>
          <w:rFonts w:ascii="Arial" w:hAnsi="Arial" w:cs="Arial"/>
          <w:bCs/>
          <w:noProof/>
          <w:color w:val="000000" w:themeColor="text1"/>
          <w:szCs w:val="24"/>
        </w:rPr>
        <w:br/>
        <w:t xml:space="preserve">(Press </w:t>
      </w:r>
      <w:r w:rsidRPr="00114E03">
        <w:rPr>
          <w:rFonts w:ascii="Arial" w:hAnsi="Arial" w:cs="Arial"/>
          <w:b/>
          <w:bCs/>
          <w:noProof/>
          <w:color w:val="000000" w:themeColor="text1"/>
          <w:szCs w:val="24"/>
        </w:rPr>
        <w:t>Enter</w:t>
      </w:r>
      <w:r w:rsidRPr="00114E03">
        <w:rPr>
          <w:rFonts w:ascii="Arial" w:hAnsi="Arial" w:cs="Arial"/>
          <w:bCs/>
          <w:noProof/>
          <w:color w:val="000000" w:themeColor="text1"/>
          <w:szCs w:val="24"/>
        </w:rPr>
        <w:t xml:space="preserve"> immediately after powering on to enter U-Boot mode.)</w:t>
      </w:r>
    </w:p>
    <w:p w14:paraId="2F3C5EA0" w14:textId="410816DD" w:rsidR="002A33B3" w:rsidRPr="002A33B3" w:rsidRDefault="002A33B3" w:rsidP="002A33B3">
      <w:pPr>
        <w:jc w:val="center"/>
        <w:rPr>
          <w:rFonts w:ascii="Arial" w:hAnsi="Arial" w:cs="Arial"/>
          <w:bCs/>
          <w:noProof/>
          <w:color w:val="000000" w:themeColor="text1"/>
          <w:szCs w:val="24"/>
        </w:rPr>
      </w:pPr>
      <w:r w:rsidRPr="002A33B3">
        <w:rPr>
          <w:rFonts w:ascii="Arial" w:hAnsi="Arial" w:cs="Arial"/>
          <w:noProof/>
          <w:color w:val="000000" w:themeColor="text1"/>
          <w:szCs w:val="24"/>
        </w:rPr>
        <w:drawing>
          <wp:inline distT="0" distB="0" distL="0" distR="0" wp14:anchorId="6E61E051" wp14:editId="3BE780EE">
            <wp:extent cx="7772400" cy="1264920"/>
            <wp:effectExtent l="0" t="0" r="0" b="0"/>
            <wp:docPr id="11" name="圖片 11" descr="機器產生的替代文字: U一Boot2019.10(Jul132022一13:19:99+0800)fireant&#10;mx66119459withpage&#10;5IZe&#10;256B丫tes&#10;er曰se51Ze&#10;4KIB.total128州iB&#10;d&#10;e&#10;占L&#10;C8&#10;e2&#10;t&#10;er&#10;Dd&#10;dd&#10;r。。a&#10;a亡F&#10;O(b。。&#10;B0&#10;•S&#10;e.U&#10;C。L口&#10;CLn-&#10;esm&#10;r己·10&#10;e,‘•1&#10;fT工卜m&#10;e。。&#10;(kTAr占』&#10;nr00&#10;D5fTO&#10;Nb&#10;A州mU萬O&#10;N0000Ht&#10;/r000PU&#10;5f000a&#10;3000t&#10;1t000ep&#10;Bn.1.1'190&#10;Ce000t&#10;PE000t5&#10;C6660&#10;3to@@@C00&#10;5Cr111@t&#10;AAB·1己己Iodh&#10;e·i＞·i·i·11Uy&#10;M州r月DCrrrUte&#10;n代·1工JJeeeo·ILk&#10;AFZ55SCW&#10;9sy&#10;。。nn&#10;,‘。。·1。。己&#10;。。e州d。。。。。。0?&#10;UdA己：trtht&#10;nrOn代011卜CUret·ikl&#10;C州DLOT'OENeH一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5" descr="機器產生的替代文字: U一Boot2019.10(Jul132022一13:19:99+0800)fireant&#10;mx66119459withpage&#10;5IZe&#10;256B丫tes&#10;er曰se51Ze&#10;4KIB.total128州iB&#10;d&#10;e&#10;占L&#10;C8&#10;e2&#10;t&#10;er&#10;Dd&#10;dd&#10;r。。a&#10;a亡F&#10;O(b。。&#10;B0&#10;•S&#10;e.U&#10;C。L口&#10;CLn-&#10;esm&#10;r己·10&#10;e,‘•1&#10;fT工卜m&#10;e。。&#10;(kTAr占』&#10;nr00&#10;D5fTO&#10;Nb&#10;A州mU萬O&#10;N0000Ht&#10;/r000PU&#10;5f000a&#10;3000t&#10;1t000ep&#10;Bn.1.1'190&#10;Ce000t&#10;PE000t5&#10;C6660&#10;3to@@@C00&#10;5Cr111@t&#10;AAB·1己己Iodh&#10;e·i＞·i·i·11Uy&#10;M州r月DCrrrUte&#10;n代·1工JJeeeo·ILk&#10;AFZ55SCW&#10;9sy&#10;。。nn&#10;,‘。。·1。。己&#10;。。e州d。。。。。。0?&#10;UdA己：trtht&#10;nrOn代011卜CUret·ikl&#10;C州DLOT'OENeH一一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0" cy="1264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54A590" w14:textId="77777777" w:rsidR="002A33B3" w:rsidRPr="002A33B3" w:rsidRDefault="002A33B3" w:rsidP="00114E03">
      <w:pPr>
        <w:rPr>
          <w:rFonts w:ascii="Arial" w:hAnsi="Arial" w:cs="Arial"/>
          <w:bCs/>
          <w:noProof/>
          <w:color w:val="000000" w:themeColor="text1"/>
          <w:szCs w:val="24"/>
        </w:rPr>
      </w:pPr>
    </w:p>
    <w:p w14:paraId="30A77028" w14:textId="77777777" w:rsidR="00114E03" w:rsidRPr="00114E03" w:rsidRDefault="00114E03" w:rsidP="00114E03">
      <w:pPr>
        <w:rPr>
          <w:rFonts w:ascii="Arial" w:hAnsi="Arial" w:cs="Arial"/>
          <w:bCs/>
          <w:noProof/>
          <w:color w:val="000000" w:themeColor="text1"/>
          <w:szCs w:val="24"/>
        </w:rPr>
      </w:pPr>
      <w:r w:rsidRPr="00114E03">
        <w:rPr>
          <w:rFonts w:ascii="Arial" w:hAnsi="Arial" w:cs="Arial"/>
          <w:b/>
          <w:bCs/>
          <w:noProof/>
          <w:color w:val="000000" w:themeColor="text1"/>
          <w:szCs w:val="24"/>
        </w:rPr>
        <w:t>Step 2.</w:t>
      </w:r>
      <w:r w:rsidRPr="00114E03">
        <w:rPr>
          <w:rFonts w:ascii="Arial" w:hAnsi="Arial" w:cs="Arial"/>
          <w:bCs/>
          <w:noProof/>
          <w:color w:val="000000" w:themeColor="text1"/>
          <w:szCs w:val="24"/>
        </w:rPr>
        <w:br/>
        <w:t xml:space="preserve">Enter the following commands </w:t>
      </w:r>
      <w:r w:rsidRPr="00114E03">
        <w:rPr>
          <w:rFonts w:ascii="Arial" w:hAnsi="Arial" w:cs="Arial"/>
          <w:b/>
          <w:bCs/>
          <w:noProof/>
          <w:color w:val="000000" w:themeColor="text1"/>
          <w:szCs w:val="24"/>
        </w:rPr>
        <w:t>line by line</w:t>
      </w:r>
      <w:r w:rsidRPr="00114E03">
        <w:rPr>
          <w:rFonts w:ascii="Arial" w:hAnsi="Arial" w:cs="Arial"/>
          <w:bCs/>
          <w:noProof/>
          <w:color w:val="000000" w:themeColor="text1"/>
          <w:szCs w:val="24"/>
        </w:rPr>
        <w:t>:</w:t>
      </w:r>
    </w:p>
    <w:p w14:paraId="22867138" w14:textId="77777777" w:rsidR="00114E03" w:rsidRPr="00114E03" w:rsidRDefault="00114E03" w:rsidP="00114E03">
      <w:pPr>
        <w:rPr>
          <w:rFonts w:ascii="Arial" w:hAnsi="Arial" w:cs="Arial"/>
          <w:bCs/>
          <w:noProof/>
          <w:color w:val="000000" w:themeColor="text1"/>
          <w:szCs w:val="24"/>
        </w:rPr>
      </w:pPr>
      <w:r w:rsidRPr="00114E03">
        <w:rPr>
          <w:rFonts w:ascii="Arial" w:hAnsi="Arial" w:cs="Arial"/>
          <w:bCs/>
          <w:noProof/>
          <w:color w:val="000000" w:themeColor="text1"/>
          <w:szCs w:val="24"/>
        </w:rPr>
        <w:t>setenv active linux</w:t>
      </w:r>
    </w:p>
    <w:p w14:paraId="1AB23E26" w14:textId="77777777" w:rsidR="00114E03" w:rsidRPr="00114E03" w:rsidRDefault="00114E03" w:rsidP="00114E03">
      <w:pPr>
        <w:rPr>
          <w:rFonts w:ascii="Arial" w:hAnsi="Arial" w:cs="Arial"/>
          <w:bCs/>
          <w:noProof/>
          <w:color w:val="000000" w:themeColor="text1"/>
          <w:szCs w:val="24"/>
        </w:rPr>
      </w:pPr>
      <w:r w:rsidRPr="00114E03">
        <w:rPr>
          <w:rFonts w:ascii="Arial" w:hAnsi="Arial" w:cs="Arial"/>
          <w:bCs/>
          <w:noProof/>
          <w:color w:val="000000" w:themeColor="text1"/>
          <w:szCs w:val="24"/>
        </w:rPr>
        <w:t>setenv mtdparts 'mtdparts=spi0.0:1m(UBoot),256k(Env),256k(Env.bk),40m(linux),40m(linux.bk),32m(rootfs_data)'</w:t>
      </w:r>
    </w:p>
    <w:p w14:paraId="4306F240" w14:textId="77777777" w:rsidR="00114E03" w:rsidRPr="00114E03" w:rsidRDefault="00114E03" w:rsidP="00114E03">
      <w:pPr>
        <w:rPr>
          <w:rFonts w:ascii="Arial" w:hAnsi="Arial" w:cs="Arial"/>
          <w:bCs/>
          <w:noProof/>
          <w:color w:val="000000" w:themeColor="text1"/>
          <w:szCs w:val="24"/>
        </w:rPr>
      </w:pPr>
      <w:r w:rsidRPr="00114E03">
        <w:rPr>
          <w:rFonts w:ascii="Arial" w:hAnsi="Arial" w:cs="Arial"/>
          <w:bCs/>
          <w:noProof/>
          <w:color w:val="000000" w:themeColor="text1"/>
          <w:szCs w:val="24"/>
        </w:rPr>
        <w:t>setenv nor_parts 'spi0.0:1m(UBoot),256k(Env),256k(Env.bk),40m(linux),40m(linux.bk),32m(rootfs_data)'</w:t>
      </w:r>
    </w:p>
    <w:p w14:paraId="7C884ECC" w14:textId="77777777" w:rsidR="00114E03" w:rsidRPr="00114E03" w:rsidRDefault="00114E03" w:rsidP="00114E03">
      <w:pPr>
        <w:rPr>
          <w:rFonts w:ascii="Arial" w:hAnsi="Arial" w:cs="Arial"/>
          <w:bCs/>
          <w:noProof/>
          <w:color w:val="000000" w:themeColor="text1"/>
          <w:szCs w:val="24"/>
        </w:rPr>
      </w:pPr>
      <w:r w:rsidRPr="00114E03">
        <w:rPr>
          <w:rFonts w:ascii="Arial" w:hAnsi="Arial" w:cs="Arial"/>
          <w:bCs/>
          <w:noProof/>
          <w:color w:val="000000" w:themeColor="text1"/>
          <w:szCs w:val="24"/>
        </w:rPr>
        <w:t xml:space="preserve">setenv bootargs 'console=ttyS0,115200n8 mtdparts=spi0.0:1m(UBoot),256k(Env),256k(Env.bk),40m(linux),40m(linux.bk),32m(rootfs_data) </w:t>
      </w:r>
      <w:r w:rsidRPr="00114E03">
        <w:rPr>
          <w:rFonts w:ascii="Arial" w:hAnsi="Arial" w:cs="Arial"/>
          <w:bCs/>
          <w:noProof/>
          <w:color w:val="000000" w:themeColor="text1"/>
          <w:szCs w:val="24"/>
        </w:rPr>
        <w:lastRenderedPageBreak/>
        <w:t>root=/dev/ram0 rw rootfstype=squashfs fis_act=linux.bk loglevel=4'</w:t>
      </w:r>
    </w:p>
    <w:p w14:paraId="1443E83D" w14:textId="77777777" w:rsidR="00114E03" w:rsidRPr="00114E03" w:rsidRDefault="00114E03" w:rsidP="00114E03">
      <w:pPr>
        <w:rPr>
          <w:rFonts w:ascii="Arial" w:hAnsi="Arial" w:cs="Arial"/>
          <w:bCs/>
          <w:noProof/>
          <w:color w:val="000000" w:themeColor="text1"/>
          <w:szCs w:val="24"/>
        </w:rPr>
      </w:pPr>
      <w:r w:rsidRPr="00114E03">
        <w:rPr>
          <w:rFonts w:ascii="Arial" w:hAnsi="Arial" w:cs="Arial"/>
          <w:bCs/>
          <w:noProof/>
          <w:color w:val="000000" w:themeColor="text1"/>
          <w:szCs w:val="24"/>
        </w:rPr>
        <w:t>saveenv</w:t>
      </w:r>
    </w:p>
    <w:p w14:paraId="143EBA27" w14:textId="77777777" w:rsidR="00C43B3D" w:rsidRDefault="00114E03" w:rsidP="00114E03">
      <w:pPr>
        <w:rPr>
          <w:rFonts w:ascii="Arial" w:hAnsi="Arial" w:cs="Arial"/>
          <w:bCs/>
          <w:noProof/>
          <w:color w:val="000000" w:themeColor="text1"/>
          <w:szCs w:val="24"/>
        </w:rPr>
      </w:pPr>
      <w:r w:rsidRPr="00114E03">
        <w:rPr>
          <w:rFonts w:ascii="Arial" w:hAnsi="Arial" w:cs="Arial"/>
          <w:bCs/>
          <w:noProof/>
          <w:color w:val="000000" w:themeColor="text1"/>
          <w:szCs w:val="24"/>
        </w:rPr>
        <w:t>saveenv</w:t>
      </w:r>
      <w:r w:rsidR="002A33B3">
        <w:rPr>
          <w:rFonts w:ascii="Arial" w:hAnsi="Arial" w:cs="Arial" w:hint="eastAsia"/>
          <w:bCs/>
          <w:noProof/>
          <w:color w:val="000000" w:themeColor="text1"/>
          <w:szCs w:val="24"/>
        </w:rPr>
        <w:t xml:space="preserve"> </w:t>
      </w:r>
    </w:p>
    <w:p w14:paraId="0C313704" w14:textId="0F19BF86" w:rsidR="00114E03" w:rsidRDefault="00C43B3D" w:rsidP="00114E03">
      <w:pPr>
        <w:rPr>
          <w:rFonts w:ascii="Arial" w:hAnsi="Arial" w:cs="Arial" w:hint="eastAsia"/>
          <w:bCs/>
          <w:noProof/>
          <w:color w:val="000000" w:themeColor="text1"/>
          <w:szCs w:val="24"/>
        </w:rPr>
      </w:pPr>
      <w:r w:rsidRPr="00114E03">
        <w:rPr>
          <w:rFonts w:ascii="Arial" w:hAnsi="Arial" w:cs="Arial"/>
          <w:b/>
          <w:bCs/>
          <w:noProof/>
          <w:color w:val="000000" w:themeColor="text1"/>
          <w:szCs w:val="24"/>
        </w:rPr>
        <w:t>Note:</w:t>
      </w:r>
      <w:r w:rsidRPr="00114E03">
        <w:rPr>
          <w:rFonts w:ascii="Arial" w:hAnsi="Arial" w:cs="Arial"/>
          <w:bCs/>
          <w:noProof/>
          <w:color w:val="000000" w:themeColor="text1"/>
          <w:szCs w:val="24"/>
        </w:rPr>
        <w:br/>
      </w:r>
      <w:r w:rsidRPr="00C43B3D">
        <w:rPr>
          <w:rFonts w:ascii="Arial" w:hAnsi="Arial" w:cs="Arial"/>
          <w:bCs/>
          <w:noProof/>
          <w:color w:val="000000" w:themeColor="text1"/>
          <w:szCs w:val="24"/>
        </w:rPr>
        <w:t xml:space="preserve">The </w:t>
      </w:r>
      <w:r w:rsidRPr="00C43B3D">
        <w:rPr>
          <w:rFonts w:ascii="Arial" w:hAnsi="Arial" w:cs="Arial"/>
          <w:b/>
          <w:bCs/>
          <w:noProof/>
          <w:color w:val="000000" w:themeColor="text1"/>
          <w:szCs w:val="24"/>
        </w:rPr>
        <w:t>saveenv</w:t>
      </w:r>
      <w:r w:rsidRPr="00C43B3D">
        <w:rPr>
          <w:rFonts w:ascii="Arial" w:hAnsi="Arial" w:cs="Arial"/>
          <w:bCs/>
          <w:noProof/>
          <w:color w:val="000000" w:themeColor="text1"/>
          <w:szCs w:val="24"/>
        </w:rPr>
        <w:t xml:space="preserve"> command must be executed </w:t>
      </w:r>
      <w:r w:rsidRPr="00C43B3D">
        <w:rPr>
          <w:rFonts w:ascii="Arial" w:hAnsi="Arial" w:cs="Arial"/>
          <w:b/>
          <w:bCs/>
          <w:noProof/>
          <w:color w:val="000000" w:themeColor="text1"/>
          <w:szCs w:val="24"/>
        </w:rPr>
        <w:t>twice</w:t>
      </w:r>
      <w:r w:rsidRPr="00C43B3D">
        <w:rPr>
          <w:rFonts w:ascii="Arial" w:hAnsi="Arial" w:cs="Arial"/>
          <w:bCs/>
          <w:noProof/>
          <w:color w:val="000000" w:themeColor="text1"/>
          <w:szCs w:val="24"/>
        </w:rPr>
        <w:t>.</w:t>
      </w:r>
    </w:p>
    <w:p w14:paraId="563BC789" w14:textId="557536A5" w:rsidR="002A33B3" w:rsidRPr="002A33B3" w:rsidRDefault="002A33B3" w:rsidP="00C43B3D">
      <w:pPr>
        <w:jc w:val="center"/>
        <w:rPr>
          <w:rFonts w:ascii="Arial" w:hAnsi="Arial" w:cs="Arial"/>
          <w:bCs/>
          <w:noProof/>
          <w:color w:val="000000" w:themeColor="text1"/>
          <w:szCs w:val="24"/>
        </w:rPr>
      </w:pPr>
      <w:r w:rsidRPr="002A33B3">
        <w:rPr>
          <w:rFonts w:ascii="Arial" w:hAnsi="Arial" w:cs="Arial"/>
          <w:noProof/>
          <w:color w:val="000000" w:themeColor="text1"/>
          <w:szCs w:val="24"/>
        </w:rPr>
        <w:drawing>
          <wp:inline distT="0" distB="0" distL="0" distR="0" wp14:anchorId="0CBE31A2" wp14:editId="5CBA0A84">
            <wp:extent cx="7147560" cy="1219200"/>
            <wp:effectExtent l="0" t="0" r="0" b="0"/>
            <wp:docPr id="10" name="圖片 10" descr="機器產生的替代文字: Environment&#10;5IZe&#10;2012/8187&#10;11nux&#10;&gt;setenvactIve11nux&#10;計，群e州曉dp自壁登＿’囀&#10;CS甲下甲中v尸Pr二Pa亡ts.＿巨&#10;'．巨弓不實nv_PgP凡偎rg覓＿c只&#10;二aa蔥a'r00兀＝,oev,r己mu&#10;'saVeenV&#10;bytes&#10;，歟誰？&#10;COn5Oie=&#10;ts=sple.0:lm(UBoot),256k(Env),256k(Eov,bk),40m(linux&#10;e:lm(UBootl,256k(Env),256k(EnV.bk),40m(11nu蔥1,40m(11&#10;e二ttySO,115200n8mtdparts二sp喜0.0:lm(UBoot),256k(Env)&#10;rootf5type二，qua,hfsf15_act二1Inux.bklo91evel二4'&#10;),40m(11oux,bk),32m(rootf,_data)'&#10;nux.bk).32m(rootfs_data)'&#10;,256k(Ehv.bk),40m(Tinux),40m(11nux&#10;.bk).92m(root&#10;aV1ng&#10;Envlronment&#10;SP1f1ash.&#10;SF:Detected&#10;flash…done&#10;mx66119459withpage&#10;5IZe&#10;256B丫tes,erase,1ze4KIB,total128州IB&#10;•口■么&#10;。P&#10;。S&#10;h&#10;5O&#10;a斗」&#10;．■A&#10;F9&#10;n&#10;口■么．•二&#10;Pt&#10;S·1&#10;r&#10;OH人&#10;t.2&#10;ra51&#10;1id&#10;ng&#10;environment:&#10;SaVeenV&#10;all卜kf&#10;--------5--q必亡」U丫n留－-&#10;V1&#10;1i&#10;n9&#10;d&#10;Envlronment&#10;environment:&#10;tO&#10;1&#10;SP1F1ash…Eras1ngSPIflash…krltlngtoSPIflash…done&#10;aall卜&#10;SV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4" descr="機器產生的替代文字: Environment&#10;5IZe&#10;2012/8187&#10;11nux&#10;&gt;setenvactIve11nux&#10;計，群e州曉dp自壁登＿’囀&#10;CS甲下甲中v尸Pr二Pa亡ts.＿巨&#10;'．巨弓不實nv_PgP凡偎rg覓＿c只&#10;二aa蔥a'r00兀＝,oev,r己mu&#10;'saVeenV&#10;bytes&#10;，歟誰？&#10;COn5Oie=&#10;ts=sple.0:lm(UBoot),256k(Env),256k(Eov,bk),40m(linux&#10;e:lm(UBootl,256k(Env),256k(EnV.bk),40m(11nu蔥1,40m(11&#10;e二ttySO,115200n8mtdparts二sp喜0.0:lm(UBoot),256k(Env)&#10;rootf5type二，qua,hfsf15_act二1Inux.bklo91evel二4'&#10;),40m(11oux,bk),32m(rootf,_data)'&#10;nux.bk).32m(rootfs_data)'&#10;,256k(Ehv.bk),40m(Tinux),40m(11nux&#10;.bk).92m(root&#10;aV1ng&#10;Envlronment&#10;SP1f1ash.&#10;SF:Detected&#10;flash…done&#10;mx66119459withpage&#10;5IZe&#10;256B丫tes,erase,1ze4KIB,total128州IB&#10;•口■么&#10;。P&#10;。S&#10;h&#10;5O&#10;a斗」&#10;．■A&#10;F9&#10;n&#10;口■么．•二&#10;Pt&#10;S·1&#10;r&#10;OH人&#10;t.2&#10;ra51&#10;1id&#10;ng&#10;environment:&#10;SaVeenV&#10;all卜kf&#10;--------5--q必亡」U丫n留－-&#10;V1&#10;1i&#10;n9&#10;d&#10;Envlronment&#10;environment:&#10;tO&#10;1&#10;SP1F1ash…Eras1ngSPIflash…krltlngtoSPIflash…done&#10;aall卜&#10;SV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756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A7584D" w14:textId="77777777" w:rsidR="002A33B3" w:rsidRPr="002A33B3" w:rsidRDefault="002A33B3" w:rsidP="00114E03">
      <w:pPr>
        <w:rPr>
          <w:rFonts w:ascii="Arial" w:hAnsi="Arial" w:cs="Arial"/>
          <w:bCs/>
          <w:noProof/>
          <w:color w:val="000000" w:themeColor="text1"/>
          <w:szCs w:val="24"/>
        </w:rPr>
      </w:pPr>
    </w:p>
    <w:p w14:paraId="5C2FC8BD" w14:textId="6EA651D3" w:rsidR="00114E03" w:rsidRPr="00114E03" w:rsidRDefault="00114E03" w:rsidP="00114E03">
      <w:pPr>
        <w:rPr>
          <w:rFonts w:ascii="Arial" w:hAnsi="Arial" w:cs="Arial"/>
          <w:bCs/>
          <w:noProof/>
          <w:color w:val="000000" w:themeColor="text1"/>
          <w:szCs w:val="24"/>
        </w:rPr>
      </w:pPr>
      <w:r w:rsidRPr="00114E03">
        <w:rPr>
          <w:rFonts w:ascii="Arial" w:hAnsi="Arial" w:cs="Arial"/>
          <w:b/>
          <w:bCs/>
          <w:noProof/>
          <w:color w:val="000000" w:themeColor="text1"/>
          <w:szCs w:val="24"/>
        </w:rPr>
        <w:t xml:space="preserve">Step </w:t>
      </w:r>
      <w:r w:rsidR="00C43B3D">
        <w:rPr>
          <w:rFonts w:ascii="Arial" w:hAnsi="Arial" w:cs="Arial" w:hint="eastAsia"/>
          <w:b/>
          <w:bCs/>
          <w:noProof/>
          <w:color w:val="000000" w:themeColor="text1"/>
          <w:szCs w:val="24"/>
        </w:rPr>
        <w:t>3</w:t>
      </w:r>
      <w:r w:rsidRPr="00114E03">
        <w:rPr>
          <w:rFonts w:ascii="Arial" w:hAnsi="Arial" w:cs="Arial"/>
          <w:b/>
          <w:bCs/>
          <w:noProof/>
          <w:color w:val="000000" w:themeColor="text1"/>
          <w:szCs w:val="24"/>
        </w:rPr>
        <w:t>.</w:t>
      </w:r>
      <w:r w:rsidRPr="00114E03">
        <w:rPr>
          <w:rFonts w:ascii="Arial" w:hAnsi="Arial" w:cs="Arial"/>
          <w:bCs/>
          <w:noProof/>
          <w:color w:val="000000" w:themeColor="text1"/>
          <w:szCs w:val="24"/>
        </w:rPr>
        <w:br/>
        <w:t>Run the following command to verify settings:</w:t>
      </w:r>
    </w:p>
    <w:p w14:paraId="3034F10C" w14:textId="77777777" w:rsidR="00114E03" w:rsidRPr="00114E03" w:rsidRDefault="00114E03" w:rsidP="00114E03">
      <w:pPr>
        <w:rPr>
          <w:rFonts w:ascii="Arial" w:hAnsi="Arial" w:cs="Arial"/>
          <w:bCs/>
          <w:noProof/>
          <w:color w:val="000000" w:themeColor="text1"/>
          <w:szCs w:val="24"/>
        </w:rPr>
      </w:pPr>
      <w:r w:rsidRPr="00114E03">
        <w:rPr>
          <w:rFonts w:ascii="Arial" w:hAnsi="Arial" w:cs="Arial"/>
          <w:bCs/>
          <w:noProof/>
          <w:color w:val="000000" w:themeColor="text1"/>
          <w:szCs w:val="24"/>
        </w:rPr>
        <w:t>printenv</w:t>
      </w:r>
    </w:p>
    <w:p w14:paraId="7A1032E5" w14:textId="77777777" w:rsidR="00114E03" w:rsidRPr="002A33B3" w:rsidRDefault="00114E03" w:rsidP="00114E03">
      <w:pPr>
        <w:rPr>
          <w:rFonts w:ascii="Arial" w:hAnsi="Arial" w:cs="Arial"/>
          <w:bCs/>
          <w:noProof/>
          <w:color w:val="000000" w:themeColor="text1"/>
          <w:szCs w:val="24"/>
        </w:rPr>
      </w:pPr>
      <w:r w:rsidRPr="00114E03">
        <w:rPr>
          <w:rFonts w:ascii="Arial" w:hAnsi="Arial" w:cs="Arial"/>
          <w:bCs/>
          <w:noProof/>
          <w:color w:val="000000" w:themeColor="text1"/>
          <w:szCs w:val="24"/>
        </w:rPr>
        <w:t xml:space="preserve">Check that the parameters </w:t>
      </w:r>
      <w:r w:rsidRPr="00114E03">
        <w:rPr>
          <w:rFonts w:ascii="Arial" w:hAnsi="Arial" w:cs="Arial"/>
          <w:b/>
          <w:bCs/>
          <w:noProof/>
          <w:color w:val="000000" w:themeColor="text1"/>
          <w:szCs w:val="24"/>
        </w:rPr>
        <w:t>mtdparts</w:t>
      </w:r>
      <w:r w:rsidRPr="00114E03">
        <w:rPr>
          <w:rFonts w:ascii="Arial" w:hAnsi="Arial" w:cs="Arial"/>
          <w:bCs/>
          <w:noProof/>
          <w:color w:val="000000" w:themeColor="text1"/>
          <w:szCs w:val="24"/>
        </w:rPr>
        <w:t xml:space="preserve">, </w:t>
      </w:r>
      <w:r w:rsidRPr="00114E03">
        <w:rPr>
          <w:rFonts w:ascii="Arial" w:hAnsi="Arial" w:cs="Arial"/>
          <w:b/>
          <w:bCs/>
          <w:noProof/>
          <w:color w:val="000000" w:themeColor="text1"/>
          <w:szCs w:val="24"/>
        </w:rPr>
        <w:t>nor_parts</w:t>
      </w:r>
      <w:r w:rsidRPr="00114E03">
        <w:rPr>
          <w:rFonts w:ascii="Arial" w:hAnsi="Arial" w:cs="Arial"/>
          <w:bCs/>
          <w:noProof/>
          <w:color w:val="000000" w:themeColor="text1"/>
          <w:szCs w:val="24"/>
        </w:rPr>
        <w:t xml:space="preserve">, </w:t>
      </w:r>
      <w:r w:rsidRPr="00114E03">
        <w:rPr>
          <w:rFonts w:ascii="Arial" w:hAnsi="Arial" w:cs="Arial"/>
          <w:b/>
          <w:bCs/>
          <w:noProof/>
          <w:color w:val="000000" w:themeColor="text1"/>
          <w:szCs w:val="24"/>
        </w:rPr>
        <w:t>bootargs</w:t>
      </w:r>
      <w:r w:rsidRPr="00114E03">
        <w:rPr>
          <w:rFonts w:ascii="Arial" w:hAnsi="Arial" w:cs="Arial"/>
          <w:bCs/>
          <w:noProof/>
          <w:color w:val="000000" w:themeColor="text1"/>
          <w:szCs w:val="24"/>
        </w:rPr>
        <w:t xml:space="preserve">, and </w:t>
      </w:r>
      <w:r w:rsidRPr="00114E03">
        <w:rPr>
          <w:rFonts w:ascii="Arial" w:hAnsi="Arial" w:cs="Arial"/>
          <w:b/>
          <w:bCs/>
          <w:noProof/>
          <w:color w:val="000000" w:themeColor="text1"/>
          <w:szCs w:val="24"/>
        </w:rPr>
        <w:t>active</w:t>
      </w:r>
      <w:r w:rsidRPr="00114E03">
        <w:rPr>
          <w:rFonts w:ascii="Arial" w:hAnsi="Arial" w:cs="Arial"/>
          <w:bCs/>
          <w:noProof/>
          <w:color w:val="000000" w:themeColor="text1"/>
          <w:szCs w:val="24"/>
        </w:rPr>
        <w:t xml:space="preserve"> are correct (pay attention to symbols).</w:t>
      </w:r>
      <w:r w:rsidRPr="00114E03">
        <w:rPr>
          <w:rFonts w:ascii="Arial" w:hAnsi="Arial" w:cs="Arial"/>
          <w:bCs/>
          <w:noProof/>
          <w:color w:val="000000" w:themeColor="text1"/>
          <w:szCs w:val="24"/>
        </w:rPr>
        <w:br/>
        <w:t xml:space="preserve">If the reallocation is successful, the value will show </w:t>
      </w:r>
      <w:r w:rsidRPr="00114E03">
        <w:rPr>
          <w:rFonts w:ascii="Arial" w:hAnsi="Arial" w:cs="Arial"/>
          <w:b/>
          <w:bCs/>
          <w:noProof/>
          <w:color w:val="000000" w:themeColor="text1"/>
          <w:szCs w:val="24"/>
        </w:rPr>
        <w:t>40m</w:t>
      </w:r>
      <w:r w:rsidRPr="00114E03">
        <w:rPr>
          <w:rFonts w:ascii="Arial" w:hAnsi="Arial" w:cs="Arial"/>
          <w:bCs/>
          <w:noProof/>
          <w:color w:val="000000" w:themeColor="text1"/>
          <w:szCs w:val="24"/>
        </w:rPr>
        <w:t xml:space="preserve">; if it failed, it will show </w:t>
      </w:r>
      <w:r w:rsidRPr="00114E03">
        <w:rPr>
          <w:rFonts w:ascii="Arial" w:hAnsi="Arial" w:cs="Arial"/>
          <w:b/>
          <w:bCs/>
          <w:noProof/>
          <w:color w:val="000000" w:themeColor="text1"/>
          <w:szCs w:val="24"/>
        </w:rPr>
        <w:t>20m</w:t>
      </w:r>
      <w:r w:rsidRPr="00114E03">
        <w:rPr>
          <w:rFonts w:ascii="Arial" w:hAnsi="Arial" w:cs="Arial"/>
          <w:bCs/>
          <w:noProof/>
          <w:color w:val="000000" w:themeColor="text1"/>
          <w:szCs w:val="24"/>
        </w:rPr>
        <w:t>.</w:t>
      </w:r>
    </w:p>
    <w:p w14:paraId="6F2808E6" w14:textId="01D7CD10" w:rsidR="002A33B3" w:rsidRPr="002A33B3" w:rsidRDefault="002A33B3" w:rsidP="00C43B3D">
      <w:pPr>
        <w:jc w:val="center"/>
        <w:rPr>
          <w:rFonts w:ascii="Arial" w:hAnsi="Arial" w:cs="Arial"/>
          <w:bCs/>
          <w:noProof/>
          <w:color w:val="000000" w:themeColor="text1"/>
          <w:szCs w:val="24"/>
        </w:rPr>
      </w:pPr>
      <w:r>
        <w:rPr>
          <w:noProof/>
        </w:rPr>
        <w:drawing>
          <wp:inline distT="0" distB="0" distL="0" distR="0" wp14:anchorId="6427C5C4" wp14:editId="4EE2992E">
            <wp:extent cx="5779770" cy="2169795"/>
            <wp:effectExtent l="0" t="0" r="0" b="1905"/>
            <wp:docPr id="1095249179" name="圖片 1" descr="一張含有 文字, 螢幕擷取畫面, 字型 的圖片&#10;&#10;AI 產生的內容可能不正確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5249179" name="圖片 1" descr="一張含有 文字, 螢幕擷取畫面, 字型 的圖片&#10;&#10;AI 產生的內容可能不正確。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9770" cy="2169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F003AD" w14:textId="77777777" w:rsidR="002A33B3" w:rsidRPr="00114E03" w:rsidRDefault="002A33B3" w:rsidP="00114E03">
      <w:pPr>
        <w:rPr>
          <w:rFonts w:ascii="Arial" w:hAnsi="Arial" w:cs="Arial"/>
          <w:bCs/>
          <w:noProof/>
          <w:color w:val="000000" w:themeColor="text1"/>
          <w:szCs w:val="24"/>
        </w:rPr>
      </w:pPr>
    </w:p>
    <w:p w14:paraId="5A7D7DB7" w14:textId="756E0C78" w:rsidR="00114E03" w:rsidRPr="00114E03" w:rsidRDefault="00114E03" w:rsidP="00114E03">
      <w:pPr>
        <w:rPr>
          <w:rFonts w:ascii="Arial" w:hAnsi="Arial" w:cs="Arial"/>
          <w:bCs/>
          <w:noProof/>
          <w:color w:val="000000" w:themeColor="text1"/>
          <w:szCs w:val="24"/>
        </w:rPr>
      </w:pPr>
      <w:r w:rsidRPr="00114E03">
        <w:rPr>
          <w:rFonts w:ascii="Arial" w:hAnsi="Arial" w:cs="Arial"/>
          <w:b/>
          <w:bCs/>
          <w:noProof/>
          <w:color w:val="000000" w:themeColor="text1"/>
          <w:szCs w:val="24"/>
        </w:rPr>
        <w:t xml:space="preserve">Step </w:t>
      </w:r>
      <w:r w:rsidR="00C43B3D">
        <w:rPr>
          <w:rFonts w:ascii="Arial" w:hAnsi="Arial" w:cs="Arial" w:hint="eastAsia"/>
          <w:b/>
          <w:bCs/>
          <w:noProof/>
          <w:color w:val="000000" w:themeColor="text1"/>
          <w:szCs w:val="24"/>
        </w:rPr>
        <w:t>4</w:t>
      </w:r>
      <w:r w:rsidRPr="00114E03">
        <w:rPr>
          <w:rFonts w:ascii="Arial" w:hAnsi="Arial" w:cs="Arial"/>
          <w:b/>
          <w:bCs/>
          <w:noProof/>
          <w:color w:val="000000" w:themeColor="text1"/>
          <w:szCs w:val="24"/>
        </w:rPr>
        <w:t>.</w:t>
      </w:r>
      <w:r w:rsidRPr="00114E03">
        <w:rPr>
          <w:rFonts w:ascii="Arial" w:hAnsi="Arial" w:cs="Arial"/>
          <w:bCs/>
          <w:noProof/>
          <w:color w:val="000000" w:themeColor="text1"/>
          <w:szCs w:val="24"/>
        </w:rPr>
        <w:br/>
      </w:r>
      <w:r w:rsidRPr="00114E03">
        <w:rPr>
          <w:rFonts w:ascii="Arial" w:hAnsi="Arial" w:cs="Arial"/>
          <w:bCs/>
          <w:noProof/>
          <w:color w:val="000000" w:themeColor="text1"/>
          <w:szCs w:val="24"/>
        </w:rPr>
        <w:lastRenderedPageBreak/>
        <w:t>Reboot the device:</w:t>
      </w:r>
    </w:p>
    <w:p w14:paraId="1B4CBF82" w14:textId="46D2E311" w:rsidR="00114E03" w:rsidRPr="002A33B3" w:rsidRDefault="002A33B3" w:rsidP="00114E03">
      <w:pPr>
        <w:rPr>
          <w:rFonts w:ascii="Arial" w:hAnsi="Arial" w:cs="Arial"/>
          <w:bCs/>
          <w:noProof/>
          <w:color w:val="000000" w:themeColor="text1"/>
          <w:szCs w:val="24"/>
        </w:rPr>
      </w:pPr>
      <w:r w:rsidRPr="002A33B3">
        <w:rPr>
          <w:rFonts w:ascii="Arial" w:hAnsi="Arial" w:cs="Arial"/>
          <w:bCs/>
          <w:noProof/>
          <w:color w:val="000000" w:themeColor="text1"/>
          <w:szCs w:val="24"/>
        </w:rPr>
        <w:t>R</w:t>
      </w:r>
      <w:r w:rsidR="00114E03" w:rsidRPr="00114E03">
        <w:rPr>
          <w:rFonts w:ascii="Arial" w:hAnsi="Arial" w:cs="Arial"/>
          <w:bCs/>
          <w:noProof/>
          <w:color w:val="000000" w:themeColor="text1"/>
          <w:szCs w:val="24"/>
        </w:rPr>
        <w:t>eset</w:t>
      </w:r>
    </w:p>
    <w:p w14:paraId="104120E9" w14:textId="747B6829" w:rsidR="002A33B3" w:rsidRPr="002A33B3" w:rsidRDefault="002A33B3" w:rsidP="00C43B3D">
      <w:pPr>
        <w:jc w:val="center"/>
        <w:rPr>
          <w:rFonts w:ascii="Arial" w:hAnsi="Arial" w:cs="Arial"/>
          <w:bCs/>
          <w:noProof/>
          <w:color w:val="000000" w:themeColor="text1"/>
          <w:szCs w:val="24"/>
        </w:rPr>
      </w:pPr>
      <w:r w:rsidRPr="002A33B3">
        <w:rPr>
          <w:rFonts w:ascii="Arial" w:hAnsi="Arial" w:cs="Arial"/>
          <w:noProof/>
          <w:color w:val="000000" w:themeColor="text1"/>
          <w:szCs w:val="24"/>
        </w:rPr>
        <w:drawing>
          <wp:inline distT="0" distB="0" distL="0" distR="0" wp14:anchorId="3D57EF92" wp14:editId="4291653F">
            <wp:extent cx="7216140" cy="1684020"/>
            <wp:effectExtent l="0" t="0" r="3810" b="0"/>
            <wp:docPr id="8" name="圖片 8" descr="機器產生的替代文字: 口凡《二二訪《︰■〕f《二唱J&#10;111《：111鳥Jly&#10;電：U甚嗎J11&#10;嗎Jl二P111一LC」口Jl《：.&#10;Cl嗎J鳥J1eel&#10;、JAIJ《二嗎J0ld必《二－A唱J&#10;StartIn9kernel&#10;ot@918ms&#10;中二響．響．響中響．響．響．響．響響響響響．響響響響響響響響響響響響．1&#10;No5uchdev1ce&#10;O-.&#10;b-.&#10;矗口面•&#10;2－·&#10;e。·&#10;9．。&#10;a。·&#10;AL-.&#10;5。。&#10;errno&#10;19&#10;error&#10;g面。&#10;n。。。。&#10;。：8&#10;中•中二響中．中響中響…響中響中響．響中響響響響響響響響響響響響響響響響二響參&#10;reced1ng&#10;errorme55age5U9&#10;artition&#10;·SW&#10;·J口eo&#10;·么』C占』&#10;·m&#10;·／ae&#10;·》r&#10;·e-IQU&#10;·ded&#10;·／Lne&#10;5C&#10;·八bao&#10;·亡r,'r&#10;·TA〞fp&#10;·B&#10;·Utp&#10;5a&#10;·eUr&#10;·h.-．么‘&#10;。占』5&#10;eAL&#10;·占』VO&#10;·aao&#10;·hhb&#10;。AL&#10;Ue&#10;d。．&#10;e－·&#10;，么‘■可。&#10;－•二矗實•&#10;a。·&#10;fT-.&#10;矗口可．&#10;h－·&#10;C。·&#10;占』－.&#10;:A‘■可．&#10;W－·&#10;5。。&#10;d－·20－·&#10;e－·‘上·1－·&#10;t－·j上L口－·&#10;0－·U－·&#10;O。·。。。．&#10;L口。·e〞t。·&#10;－·CO－·&#10;‘上－:1-.&#10;－•，么AL－。&#10;e－·n－·&#10;9．·tU－·&#10;a－·ao－·&#10;OLn&#10;yt&#10;hhas&#10;beenformatted.&#10;寧嘗st巨&#10;1TYC&#10;P甲rtIt&#10;P各中甲ry&#10;res01Ve&#10;AL-．馴州－-ps&#10;S－·R－·己&#10;。·0．。。·e,'&#10;0－·RG－·hF&#10;0。·RS。·7■&#10;。。。·E州？e&#10;0。…。。h&#10;0。·－·－·。·et&#10;■■。。。。。。。。AL&#10;0。·－·－·。·On&#10;0。·－·－·。·N·1&#10;f1rmwarelmagef&#10;youneedto&#10;perform&#10;二474ms&#10;this.&#10;Overall:&#10;Start1ng&#10;510ms.ubif,&#10;app11cat1on…&#10;‘上3&#10;0:00:0&#10;0:00:0&#10;51ng&#10;COn&#10;eX1St&#10;1n&#10;mOUnt&#10;01nt&#10;for／日witch/&#10;rLrLg&#10;ee'f&#10;·1·IC&#10;LKLK.1&#10;OO&#10;0OH人&#10;CCSe&#10;t，二&#10;,A,A,A.1&#10;aaU＇中&#10;99a&#10;ee＇中J口&#10;,A,Aee&#10;,A,A-IDr&#10;·1·IU&#10;99&#10;•。•。n·1&#10;9?1〞中&#10;nnALn&#10;·1·1ao&#10;nneC&#10;rrr&#10;aaCe&#10;久kh&#10;,AL&#10;22fTt&#10;Of上．上S&#10;戶f戶f&#10;:55:&#10;:55:&#10;各學二匹。黑爭&#10;87/conf&#10;0〕0×00000000&#10;1〕0×00000000&#10;_SeC_Open&#10;m曰×lmUm&#10;a11&#10;Ore&#10;get&#10;Or&#10;_sec_read方940:&#10;_sec_read方940:&#10;5izemlsmatch&#10;10:55:1992/vt55_1cfg_running_config_save#2874:karnlng:Exceed&#10;00UkkC&#10;spaceforsavlng&#10;PressENTERto&#10;star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3" descr="機器產生的替代文字: 口凡《二二訪《︰■〕f《二唱J&#10;111《：111鳥Jly&#10;電：U甚嗎J11&#10;嗎Jl二P111一LC」口Jl《：.&#10;Cl嗎J鳥J1eel&#10;、JAIJ《二嗎J0ld必《二－A唱J&#10;StartIn9kernel&#10;ot@918ms&#10;中二響．響．響中響．響．響．響．響響響響響．響響響響響響響響響響響響．1&#10;No5uchdev1ce&#10;O-.&#10;b-.&#10;矗口面•&#10;2－·&#10;e。·&#10;9．。&#10;a。·&#10;AL-.&#10;5。。&#10;errno&#10;19&#10;error&#10;g面。&#10;n。。。。&#10;。：8&#10;中•中二響中．中響中響…響中響中響．響中響響響響響響響響響響響響響響響響二響參&#10;reced1ng&#10;errorme55age5U9&#10;artition&#10;·SW&#10;·J口eo&#10;·么』C占』&#10;·m&#10;·／ae&#10;·》r&#10;·e-IQU&#10;·ded&#10;·／Lne&#10;5C&#10;·八bao&#10;·亡r,'r&#10;·TA〞fp&#10;·B&#10;·Utp&#10;5a&#10;·eUr&#10;·h.-．么‘&#10;。占』5&#10;eAL&#10;·占』VO&#10;·aao&#10;·hhb&#10;。AL&#10;Ue&#10;d。．&#10;e－·&#10;，么‘■可。&#10;－•二矗實•&#10;a。·&#10;fT-.&#10;矗口可．&#10;h－·&#10;C。·&#10;占』－.&#10;:A‘■可．&#10;W－·&#10;5。。&#10;d－·20－·&#10;e－·‘上·1－·&#10;t－·j上L口－·&#10;0－·U－·&#10;O。·。。。．&#10;L口。·e〞t。·&#10;－·CO－·&#10;‘上－:1-.&#10;－•，么AL－。&#10;e－·n－·&#10;9．·tU－·&#10;a－·ao－·&#10;OLn&#10;yt&#10;hhas&#10;beenformatted.&#10;寧嘗st巨&#10;1TYC&#10;P甲rtIt&#10;P各中甲ry&#10;res01Ve&#10;AL-．馴州－-ps&#10;S－·R－·己&#10;。·0．。。·e,'&#10;0－·RG－·hF&#10;0。·RS。·7■&#10;。。。·E州？e&#10;0。…。。h&#10;0。·－·－·。·et&#10;■■。。。。。。。。AL&#10;0。·－·－·。·On&#10;0。·－·－·。·N·1&#10;f1rmwarelmagef&#10;youneedto&#10;perform&#10;二474ms&#10;this.&#10;Overall:&#10;Start1ng&#10;510ms.ubif,&#10;app11cat1on…&#10;‘上3&#10;0:00:0&#10;0:00:0&#10;51ng&#10;COn&#10;eX1St&#10;1n&#10;mOUnt&#10;01nt&#10;for／日witch/&#10;rLrLg&#10;ee'f&#10;·1·IC&#10;LKLK.1&#10;OO&#10;0OH人&#10;CCSe&#10;t，二&#10;,A,A,A.1&#10;aaU＇中&#10;99a&#10;ee＇中J口&#10;,A,Aee&#10;,A,A-IDr&#10;·1·IU&#10;99&#10;•。•。n·1&#10;9?1〞中&#10;nnALn&#10;·1·1ao&#10;nneC&#10;rrr&#10;aaCe&#10;久kh&#10;,AL&#10;22fTt&#10;Of上．上S&#10;戶f戶f&#10;:55:&#10;:55:&#10;各學二匹。黑爭&#10;87/conf&#10;0〕0×00000000&#10;1〕0×00000000&#10;_SeC_Open&#10;m曰×lmUm&#10;a11&#10;Ore&#10;get&#10;Or&#10;_sec_read方940:&#10;_sec_read方940:&#10;5izemlsmatch&#10;10:55:1992/vt55_1cfg_running_config_save#2874:karnlng:Exceed&#10;00UkkC&#10;spaceforsavlng&#10;PressENTERto&#10;started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6140" cy="1684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E280FF" w14:textId="77777777" w:rsidR="002A33B3" w:rsidRPr="00114E03" w:rsidRDefault="002A33B3" w:rsidP="00114E03">
      <w:pPr>
        <w:rPr>
          <w:rFonts w:ascii="Arial" w:hAnsi="Arial" w:cs="Arial"/>
          <w:bCs/>
          <w:noProof/>
          <w:color w:val="000000" w:themeColor="text1"/>
          <w:szCs w:val="24"/>
        </w:rPr>
      </w:pPr>
    </w:p>
    <w:p w14:paraId="6A5B9286" w14:textId="7536FBC0" w:rsidR="00114E03" w:rsidRPr="00114E03" w:rsidRDefault="00114E03" w:rsidP="00114E03">
      <w:pPr>
        <w:rPr>
          <w:rFonts w:ascii="Arial" w:hAnsi="Arial" w:cs="Arial"/>
          <w:bCs/>
          <w:noProof/>
          <w:color w:val="000000" w:themeColor="text1"/>
          <w:szCs w:val="24"/>
        </w:rPr>
      </w:pPr>
      <w:r w:rsidRPr="00114E03">
        <w:rPr>
          <w:rFonts w:ascii="Arial" w:hAnsi="Arial" w:cs="Arial"/>
          <w:b/>
          <w:bCs/>
          <w:noProof/>
          <w:color w:val="000000" w:themeColor="text1"/>
          <w:szCs w:val="24"/>
        </w:rPr>
        <w:t xml:space="preserve">Step </w:t>
      </w:r>
      <w:r w:rsidR="00C43B3D">
        <w:rPr>
          <w:rFonts w:ascii="Arial" w:hAnsi="Arial" w:cs="Arial" w:hint="eastAsia"/>
          <w:b/>
          <w:bCs/>
          <w:noProof/>
          <w:color w:val="000000" w:themeColor="text1"/>
          <w:szCs w:val="24"/>
        </w:rPr>
        <w:t>5</w:t>
      </w:r>
      <w:r w:rsidRPr="00114E03">
        <w:rPr>
          <w:rFonts w:ascii="Arial" w:hAnsi="Arial" w:cs="Arial"/>
          <w:b/>
          <w:bCs/>
          <w:noProof/>
          <w:color w:val="000000" w:themeColor="text1"/>
          <w:szCs w:val="24"/>
        </w:rPr>
        <w:t>.</w:t>
      </w:r>
      <w:r w:rsidRPr="00114E03">
        <w:rPr>
          <w:rFonts w:ascii="Arial" w:hAnsi="Arial" w:cs="Arial"/>
          <w:bCs/>
          <w:noProof/>
          <w:color w:val="000000" w:themeColor="text1"/>
          <w:szCs w:val="24"/>
        </w:rPr>
        <w:br/>
        <w:t>During startup, you may see an error message indicating the configuration was reset to default (“config reset to default”).</w:t>
      </w:r>
      <w:r w:rsidRPr="00114E03">
        <w:rPr>
          <w:rFonts w:ascii="Arial" w:hAnsi="Arial" w:cs="Arial"/>
          <w:bCs/>
          <w:noProof/>
          <w:color w:val="000000" w:themeColor="text1"/>
          <w:szCs w:val="24"/>
        </w:rPr>
        <w:br/>
        <w:t>Run the following bootstrap commands:</w:t>
      </w:r>
    </w:p>
    <w:p w14:paraId="561116A4" w14:textId="77777777" w:rsidR="00114E03" w:rsidRPr="00114E03" w:rsidRDefault="00114E03" w:rsidP="00114E03">
      <w:pPr>
        <w:rPr>
          <w:rFonts w:ascii="Arial" w:hAnsi="Arial" w:cs="Arial"/>
          <w:bCs/>
          <w:noProof/>
          <w:color w:val="000000" w:themeColor="text1"/>
          <w:szCs w:val="24"/>
        </w:rPr>
      </w:pPr>
      <w:r w:rsidRPr="00114E03">
        <w:rPr>
          <w:rFonts w:ascii="Arial" w:hAnsi="Arial" w:cs="Arial"/>
          <w:bCs/>
          <w:noProof/>
          <w:color w:val="000000" w:themeColor="text1"/>
          <w:szCs w:val="24"/>
        </w:rPr>
        <w:t>pl de al</w:t>
      </w:r>
    </w:p>
    <w:p w14:paraId="689E63FF" w14:textId="77777777" w:rsidR="00114E03" w:rsidRPr="002A33B3" w:rsidRDefault="00114E03" w:rsidP="00114E03">
      <w:pPr>
        <w:rPr>
          <w:rFonts w:ascii="Arial" w:hAnsi="Arial" w:cs="Arial"/>
          <w:bCs/>
          <w:noProof/>
          <w:color w:val="000000" w:themeColor="text1"/>
          <w:szCs w:val="24"/>
        </w:rPr>
      </w:pPr>
      <w:r w:rsidRPr="00114E03">
        <w:rPr>
          <w:rFonts w:ascii="Arial" w:hAnsi="Arial" w:cs="Arial"/>
          <w:bCs/>
          <w:noProof/>
          <w:color w:val="000000" w:themeColor="text1"/>
          <w:szCs w:val="24"/>
        </w:rPr>
        <w:t>deb firmware bootstrap nor</w:t>
      </w:r>
    </w:p>
    <w:p w14:paraId="6B5298BD" w14:textId="093DCA30" w:rsidR="002A33B3" w:rsidRPr="002A33B3" w:rsidRDefault="002A33B3" w:rsidP="00C43B3D">
      <w:pPr>
        <w:jc w:val="center"/>
        <w:rPr>
          <w:rFonts w:ascii="Arial" w:hAnsi="Arial" w:cs="Arial"/>
          <w:bCs/>
          <w:noProof/>
          <w:color w:val="000000" w:themeColor="text1"/>
          <w:szCs w:val="24"/>
        </w:rPr>
      </w:pPr>
      <w:r w:rsidRPr="002A33B3">
        <w:rPr>
          <w:rFonts w:ascii="Arial" w:hAnsi="Arial" w:cs="Arial"/>
          <w:noProof/>
          <w:color w:val="000000" w:themeColor="text1"/>
          <w:szCs w:val="24"/>
        </w:rPr>
        <w:drawing>
          <wp:inline distT="0" distB="0" distL="0" distR="0" wp14:anchorId="228239BA" wp14:editId="35369FEE">
            <wp:extent cx="6926580" cy="1623060"/>
            <wp:effectExtent l="0" t="0" r="7620" b="0"/>
            <wp:docPr id="7" name="圖片 7" descr="機器產生的替代文字: TSN一6325一ST4S4X#pldeal&#10;ehavlor.&#10;isable&#10;bd&#10;尖ARN1NG:The&#10;Donotenabl&#10;debugcomman&#10;useof&#10;e&#10;ds&#10;unless&#10;.)&#10;'debug'commands&#10;1nstructedto.&#10;（巴雪喜？言了雪雜嬝匹露眾’d喜g&#10;paC&#10;U9&#10;邑y寺t兮m&#10;nyLO&#10;5yntax,,emantIc,andbehavlor&#10;are&#10;subjecttochange&#10;d&#10;n&#10;a&#10;m&#10;m&#10;O&#10;C。&#10;e&#10;,C&#10;9-1&#10;U占L&#10;L口O&#10;en&#10;d&#10;,t&#10;U&#10;。。O&#10;Eh&#10;--t&#10;O·1&#10;州伐W&#10;of65536b丫tes(64.0KiB)&#10;mIn。&#10;I/O&#10;5IZe&#10;lb丫tes&#10;5&#10;L界&#10;C‘上&#10;O&#10;•■么5&#10;b·1&#10;e&#10;5e&#10;aU&#10;r,A&#10;ea&#10;》&#10;2&#10;哺An&#10;5a&#10;。e&#10;。，me&#10;．、■＇占』&#10;(b,e&#10;e·ir,A&#10;CMl'leep&#10;a占』占』m&#10;poeno&#10;5;AUC&#10;2po&#10;e3EUX&#10;m＇〝O&#10;LLUUeo&#10;001550&#10;CCoeX曰1&#10;》ALr&#10;ppVAUel&#10;aaebo-&#10;Lr•■A'i-JQ&#10;ttbZ·11&#10;55己311'i&#10;tt14工己5&#10;00·14&gt;&#10;00己51k&#10;bb&gt;51eU&#10;己35&gt;O&#10;eee3al&#10;rrr,AL氏Lnl-－口&#10;aaa,AeCe&#10;WklWW己N055&#10;ELEm·i1L氏曰&#10;rUrrLnsbCr&#10;·1乙？1·IteOe&#10;fTfTfT•1,51A■&#10;W、’aJ口gk&#10;L口L口L口rreno&#10;eeeeq彎0es·1&#10;dNddFC己to■&#10;·11(9LtC&#10;#5#kl＃織】CO己0#&#10;X1XrXUS·1EdX&#10;4X4U4dCZr4&#10;S己Sf、5gtC'10·15&#10;4E44nE曰sfb4&#10;T•T•T••1CU7■&#10;88sp:5·…8&#10;1pl1ptttpl&#10;5as5aa。。aaas&#10;2rZ12rECEELZ&#10;3t33tr己rrt3&#10;656650U0056&#10;1AJ1e1AJfTsfTfTAL工&#10;NONNNO·ib·i·1ON&#10;505·15Ob·lbb05&#10;T■bT■ST■BUlUUBT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2" descr="機器產生的替代文字: TSN一6325一ST4S4X#pldeal&#10;ehavlor.&#10;isable&#10;bd&#10;尖ARN1NG:The&#10;Donotenabl&#10;debugcomman&#10;useof&#10;e&#10;ds&#10;unless&#10;.)&#10;'debug'commands&#10;1nstructedto.&#10;（巴雪喜？言了雪雜嬝匹露眾’d喜g&#10;paC&#10;U9&#10;邑y寺t兮m&#10;nyLO&#10;5yntax,,emantIc,andbehavlor&#10;are&#10;subjecttochange&#10;d&#10;n&#10;a&#10;m&#10;m&#10;O&#10;C。&#10;e&#10;,C&#10;9-1&#10;U占L&#10;L口O&#10;en&#10;d&#10;,t&#10;U&#10;。。O&#10;Eh&#10;--t&#10;O·1&#10;州伐W&#10;of65536b丫tes(64.0KiB)&#10;mIn。&#10;I/O&#10;5IZe&#10;lb丫tes&#10;5&#10;L界&#10;C‘上&#10;O&#10;•■么5&#10;b·1&#10;e&#10;5e&#10;aU&#10;r,A&#10;ea&#10;》&#10;2&#10;哺An&#10;5a&#10;。e&#10;。，me&#10;．、■＇占』&#10;(b,e&#10;e·ir,A&#10;CMl'leep&#10;a占』占』m&#10;poeno&#10;5;AUC&#10;2po&#10;e3EUX&#10;m＇〝O&#10;LLUUeo&#10;001550&#10;CCoeX曰1&#10;》ALr&#10;ppVAUel&#10;aaebo-&#10;Lr•■A'i-JQ&#10;ttbZ·11&#10;55己311'i&#10;tt14工己5&#10;00·14&gt;&#10;00己51k&#10;bb&gt;51eU&#10;己35&gt;O&#10;eee3al&#10;rrr,AL氏Lnl-－口&#10;aaa,AeCe&#10;WklWW己N055&#10;ELEm·i1L氏曰&#10;rUrrLnsbCr&#10;·1乙？1·IteOe&#10;fTfTfT•1,51A■&#10;W、’aJ口gk&#10;L口L口L口rreno&#10;eeeeq彎0es·1&#10;dNddFC己to■&#10;·11(9LtC&#10;#5#kl＃織】CO己0#&#10;X1XrXUS·1EdX&#10;4X4U4dCZr4&#10;S己Sf、5gtC'10·15&#10;4E44nE曰sfb4&#10;T•T•T••1CU7■&#10;88sp:5·…8&#10;1pl1ptttpl&#10;5as5aa。。aaas&#10;2rZ12rECEELZ&#10;3t33tr己rrt3&#10;656650U0056&#10;1AJ1e1AJfTsfTfTAL工&#10;NONNNO·ib·i·1ON&#10;505·15Ob·lbb05&#10;T■bT■ST■BUlUUBT■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6580" cy="1623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5C0BCE" w14:textId="77777777" w:rsidR="002A33B3" w:rsidRPr="00114E03" w:rsidRDefault="002A33B3" w:rsidP="00114E03">
      <w:pPr>
        <w:rPr>
          <w:rFonts w:ascii="Arial" w:hAnsi="Arial" w:cs="Arial"/>
          <w:bCs/>
          <w:noProof/>
          <w:color w:val="000000" w:themeColor="text1"/>
          <w:szCs w:val="24"/>
        </w:rPr>
      </w:pPr>
    </w:p>
    <w:p w14:paraId="1F6F2659" w14:textId="0EBD417F" w:rsidR="00114E03" w:rsidRPr="00114E03" w:rsidRDefault="00114E03" w:rsidP="00114E03">
      <w:pPr>
        <w:rPr>
          <w:rFonts w:ascii="Arial" w:hAnsi="Arial" w:cs="Arial"/>
          <w:bCs/>
          <w:noProof/>
          <w:color w:val="000000" w:themeColor="text1"/>
          <w:szCs w:val="24"/>
        </w:rPr>
      </w:pPr>
      <w:r w:rsidRPr="00114E03">
        <w:rPr>
          <w:rFonts w:ascii="Arial" w:hAnsi="Arial" w:cs="Arial"/>
          <w:b/>
          <w:bCs/>
          <w:noProof/>
          <w:color w:val="000000" w:themeColor="text1"/>
          <w:szCs w:val="24"/>
        </w:rPr>
        <w:t xml:space="preserve">Step </w:t>
      </w:r>
      <w:r w:rsidR="00C43B3D">
        <w:rPr>
          <w:rFonts w:ascii="Arial" w:hAnsi="Arial" w:cs="Arial" w:hint="eastAsia"/>
          <w:b/>
          <w:bCs/>
          <w:noProof/>
          <w:color w:val="000000" w:themeColor="text1"/>
          <w:szCs w:val="24"/>
        </w:rPr>
        <w:t>6</w:t>
      </w:r>
      <w:r w:rsidRPr="00114E03">
        <w:rPr>
          <w:rFonts w:ascii="Arial" w:hAnsi="Arial" w:cs="Arial"/>
          <w:b/>
          <w:bCs/>
          <w:noProof/>
          <w:color w:val="000000" w:themeColor="text1"/>
          <w:szCs w:val="24"/>
        </w:rPr>
        <w:t>.</w:t>
      </w:r>
      <w:r w:rsidRPr="00114E03">
        <w:rPr>
          <w:rFonts w:ascii="Arial" w:hAnsi="Arial" w:cs="Arial"/>
          <w:bCs/>
          <w:noProof/>
          <w:color w:val="000000" w:themeColor="text1"/>
          <w:szCs w:val="24"/>
        </w:rPr>
        <w:br/>
        <w:t>Reboot again:</w:t>
      </w:r>
    </w:p>
    <w:p w14:paraId="061EEFB7" w14:textId="77777777" w:rsidR="00114E03" w:rsidRDefault="00114E03" w:rsidP="00114E03">
      <w:pPr>
        <w:rPr>
          <w:rFonts w:ascii="Arial" w:hAnsi="Arial" w:cs="Arial"/>
          <w:bCs/>
          <w:noProof/>
          <w:color w:val="000000" w:themeColor="text1"/>
          <w:szCs w:val="24"/>
        </w:rPr>
      </w:pPr>
      <w:r w:rsidRPr="00114E03">
        <w:rPr>
          <w:rFonts w:ascii="Arial" w:hAnsi="Arial" w:cs="Arial"/>
          <w:bCs/>
          <w:noProof/>
          <w:color w:val="000000" w:themeColor="text1"/>
          <w:szCs w:val="24"/>
        </w:rPr>
        <w:t>reload cold</w:t>
      </w:r>
    </w:p>
    <w:p w14:paraId="3DD887EB" w14:textId="77777777" w:rsidR="00C43B3D" w:rsidRPr="00114E03" w:rsidRDefault="00C43B3D" w:rsidP="00114E03">
      <w:pPr>
        <w:rPr>
          <w:rFonts w:ascii="Arial" w:hAnsi="Arial" w:cs="Arial"/>
          <w:bCs/>
          <w:noProof/>
          <w:color w:val="000000" w:themeColor="text1"/>
          <w:szCs w:val="24"/>
        </w:rPr>
      </w:pPr>
    </w:p>
    <w:p w14:paraId="6BDEE89D" w14:textId="74DFFDC4" w:rsidR="00114E03" w:rsidRPr="00114E03" w:rsidRDefault="00114E03" w:rsidP="00114E03">
      <w:pPr>
        <w:rPr>
          <w:rFonts w:ascii="Arial" w:hAnsi="Arial" w:cs="Arial"/>
          <w:bCs/>
          <w:noProof/>
          <w:color w:val="000000" w:themeColor="text1"/>
          <w:szCs w:val="24"/>
        </w:rPr>
      </w:pPr>
      <w:r w:rsidRPr="00114E03">
        <w:rPr>
          <w:rFonts w:ascii="Arial" w:hAnsi="Arial" w:cs="Arial"/>
          <w:b/>
          <w:bCs/>
          <w:noProof/>
          <w:color w:val="000000" w:themeColor="text1"/>
          <w:szCs w:val="24"/>
        </w:rPr>
        <w:lastRenderedPageBreak/>
        <w:t xml:space="preserve">Step </w:t>
      </w:r>
      <w:r w:rsidR="00C43B3D">
        <w:rPr>
          <w:rFonts w:ascii="Arial" w:hAnsi="Arial" w:cs="Arial" w:hint="eastAsia"/>
          <w:b/>
          <w:bCs/>
          <w:noProof/>
          <w:color w:val="000000" w:themeColor="text1"/>
          <w:szCs w:val="24"/>
        </w:rPr>
        <w:t>7</w:t>
      </w:r>
      <w:r w:rsidRPr="00114E03">
        <w:rPr>
          <w:rFonts w:ascii="Arial" w:hAnsi="Arial" w:cs="Arial"/>
          <w:b/>
          <w:bCs/>
          <w:noProof/>
          <w:color w:val="000000" w:themeColor="text1"/>
          <w:szCs w:val="24"/>
        </w:rPr>
        <w:t>.</w:t>
      </w:r>
      <w:r w:rsidRPr="00114E03">
        <w:rPr>
          <w:rFonts w:ascii="Arial" w:hAnsi="Arial" w:cs="Arial"/>
          <w:bCs/>
          <w:noProof/>
          <w:color w:val="000000" w:themeColor="text1"/>
          <w:szCs w:val="24"/>
        </w:rPr>
        <w:br/>
        <w:t>After rebooting, the switch configuration needs to be reset:</w:t>
      </w:r>
    </w:p>
    <w:p w14:paraId="618EC485" w14:textId="77777777" w:rsidR="00114E03" w:rsidRPr="00114E03" w:rsidRDefault="00114E03" w:rsidP="00114E03">
      <w:pPr>
        <w:rPr>
          <w:rFonts w:ascii="Arial" w:hAnsi="Arial" w:cs="Arial"/>
          <w:bCs/>
          <w:noProof/>
          <w:color w:val="000000" w:themeColor="text1"/>
          <w:szCs w:val="24"/>
        </w:rPr>
      </w:pPr>
      <w:r w:rsidRPr="00114E03">
        <w:rPr>
          <w:rFonts w:ascii="Arial" w:hAnsi="Arial" w:cs="Arial"/>
          <w:bCs/>
          <w:noProof/>
          <w:color w:val="000000" w:themeColor="text1"/>
          <w:szCs w:val="24"/>
        </w:rPr>
        <w:t>reload defaults</w:t>
      </w:r>
    </w:p>
    <w:p w14:paraId="3D161B53" w14:textId="77777777" w:rsidR="00114E03" w:rsidRPr="00114E03" w:rsidRDefault="00114E03" w:rsidP="00114E03">
      <w:pPr>
        <w:rPr>
          <w:rFonts w:ascii="Arial" w:hAnsi="Arial" w:cs="Arial"/>
          <w:bCs/>
          <w:noProof/>
          <w:color w:val="000000" w:themeColor="text1"/>
          <w:szCs w:val="24"/>
        </w:rPr>
      </w:pPr>
      <w:r w:rsidRPr="00114E03">
        <w:rPr>
          <w:rFonts w:ascii="Arial" w:hAnsi="Arial" w:cs="Arial"/>
          <w:bCs/>
          <w:noProof/>
          <w:color w:val="000000" w:themeColor="text1"/>
          <w:szCs w:val="24"/>
        </w:rPr>
        <w:t>copy running-config startup-config</w:t>
      </w:r>
    </w:p>
    <w:p w14:paraId="4A12E276" w14:textId="46416038" w:rsidR="002A33B3" w:rsidRPr="002A33B3" w:rsidRDefault="002A33B3" w:rsidP="00C43B3D">
      <w:pPr>
        <w:jc w:val="center"/>
        <w:rPr>
          <w:rFonts w:ascii="Arial" w:hAnsi="Arial" w:cs="Arial"/>
          <w:b/>
          <w:bCs/>
          <w:noProof/>
          <w:color w:val="000000" w:themeColor="text1"/>
          <w:szCs w:val="24"/>
        </w:rPr>
      </w:pPr>
      <w:r w:rsidRPr="002A33B3">
        <w:rPr>
          <w:rFonts w:ascii="Arial" w:hAnsi="Arial" w:cs="Arial"/>
          <w:noProof/>
          <w:color w:val="000000" w:themeColor="text1"/>
          <w:szCs w:val="24"/>
        </w:rPr>
        <w:drawing>
          <wp:inline distT="0" distB="0" distL="0" distR="0" wp14:anchorId="55151E2F" wp14:editId="2633C2BF">
            <wp:extent cx="7635240" cy="2263140"/>
            <wp:effectExtent l="0" t="0" r="3810" b="3810"/>
            <wp:docPr id="6" name="圖片 6" descr="機器產生的替代文字: 鞏翁墾藝各葬遼：b鸚憐，爭魯訟樂瓏瓏boot@918·&#10;Rc｝巒巒‘。。，。下甲r蔥1ng甲Pp由二仔甲不1gn，一＇,,_.&#10;i’難’灘難’獵：灣澎涿纖n嫵踱＿錢靠&#10;只onT二5露S甲甲只ep？己1法eo,Pr,5kzem15m己兀cn,cre己LIn9oe?au&#10;Hre55二內！二k兀0geLSLarLeO&#10;1cookle[0]0&#10;1cookle[1]0&#10;1ts&#10;×00000000&#10;×00000000&#10;U,ername:admln&#10;Pas5word:&#10;TSN一6325一ST4S4X#reloaddefaults&#10;9&#10;•，矗&#10;戶f&#10;n&#10;O&#10;C&#10;-&#10;p&#10;U&#10;AL&#10;r&#10;a&#10;占』&#10;■5&#10;y&#10;L口9&#10;••A&#10;dfT&#10;nn&#10;aO&#10;占』C&#10;5-&#10;9&#10;en&#10;5。1&#10;an&#10;en&#10;•■‘U&#10;nrr&#10;Z_R01。•dlogdefaults.&#10;TSN一6325一ST4S4X#copy&#10;Bu11d1ng&#10;Ur己tion…&#10;ZS&#10;TSN&#10;日乙含登邑－&#10;coof19urat&#10;4128byt壁s&#10;ST4S4X＃□&#10;toflash:,tartup一conf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1" descr="機器產生的替代文字: 鞏翁墾藝各葬遼：b鸚憐，爭魯訟樂瓏瓏boot@918·&#10;Rc｝巒巒‘。。，。下甲r蔥1ng甲Pp由二仔甲不1gn，一＇,,_.&#10;i’難’灘難’獵：灣澎涿纖n嫵踱＿錢靠&#10;只onT二5露S甲甲只ep？己1法eo,Pr,5kzem15m己兀cn,cre己LIn9oe?au&#10;Hre55二內！二k兀0geLSLarLeO&#10;1cookle[0]0&#10;1cookle[1]0&#10;1ts&#10;×00000000&#10;×00000000&#10;U,ername:admln&#10;Pas5word:&#10;TSN一6325一ST4S4X#reloaddefaults&#10;9&#10;•，矗&#10;戶f&#10;n&#10;O&#10;C&#10;-&#10;p&#10;U&#10;AL&#10;r&#10;a&#10;占』&#10;■5&#10;y&#10;L口9&#10;••A&#10;dfT&#10;nn&#10;aO&#10;占』C&#10;5-&#10;9&#10;en&#10;5。1&#10;an&#10;en&#10;•■‘U&#10;nrr&#10;Z_R01。•dlogdefaults.&#10;TSN一6325一ST4S4X#copy&#10;Bu11d1ng&#10;Ur己tion…&#10;ZS&#10;TSN&#10;日乙含登邑－&#10;coof19urat&#10;4128byt壁s&#10;ST4S4X＃□&#10;toflash:,tartup一conf1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5240" cy="2263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62ED96" w14:textId="77777777" w:rsidR="002A33B3" w:rsidRPr="002A33B3" w:rsidRDefault="002A33B3" w:rsidP="00114E03">
      <w:pPr>
        <w:rPr>
          <w:rFonts w:ascii="Arial" w:hAnsi="Arial" w:cs="Arial"/>
          <w:b/>
          <w:bCs/>
          <w:noProof/>
          <w:color w:val="000000" w:themeColor="text1"/>
          <w:szCs w:val="24"/>
        </w:rPr>
      </w:pPr>
    </w:p>
    <w:p w14:paraId="14232668" w14:textId="2752FA30" w:rsidR="00114E03" w:rsidRPr="00114E03" w:rsidRDefault="00114E03" w:rsidP="00114E03">
      <w:pPr>
        <w:rPr>
          <w:rFonts w:ascii="Arial" w:hAnsi="Arial" w:cs="Arial"/>
          <w:bCs/>
          <w:noProof/>
          <w:color w:val="000000" w:themeColor="text1"/>
          <w:szCs w:val="24"/>
        </w:rPr>
      </w:pPr>
      <w:r w:rsidRPr="00114E03">
        <w:rPr>
          <w:rFonts w:ascii="Arial" w:hAnsi="Arial" w:cs="Arial"/>
          <w:b/>
          <w:bCs/>
          <w:noProof/>
          <w:color w:val="000000" w:themeColor="text1"/>
          <w:szCs w:val="24"/>
        </w:rPr>
        <w:t xml:space="preserve">Step </w:t>
      </w:r>
      <w:r w:rsidR="00C43B3D">
        <w:rPr>
          <w:rFonts w:ascii="Arial" w:hAnsi="Arial" w:cs="Arial" w:hint="eastAsia"/>
          <w:b/>
          <w:bCs/>
          <w:noProof/>
          <w:color w:val="000000" w:themeColor="text1"/>
          <w:szCs w:val="24"/>
        </w:rPr>
        <w:t>8</w:t>
      </w:r>
      <w:r w:rsidRPr="00114E03">
        <w:rPr>
          <w:rFonts w:ascii="Arial" w:hAnsi="Arial" w:cs="Arial"/>
          <w:b/>
          <w:bCs/>
          <w:noProof/>
          <w:color w:val="000000" w:themeColor="text1"/>
          <w:szCs w:val="24"/>
        </w:rPr>
        <w:t>.</w:t>
      </w:r>
      <w:r w:rsidRPr="00114E03">
        <w:rPr>
          <w:rFonts w:ascii="Arial" w:hAnsi="Arial" w:cs="Arial"/>
          <w:bCs/>
          <w:noProof/>
          <w:color w:val="000000" w:themeColor="text1"/>
          <w:szCs w:val="24"/>
        </w:rPr>
        <w:br/>
        <w:t>You can now perform the normal firmware upgrade procedure to install the new firmware version:</w:t>
      </w:r>
      <w:r w:rsidRPr="00114E03">
        <w:rPr>
          <w:rFonts w:ascii="Arial" w:hAnsi="Arial" w:cs="Arial"/>
          <w:bCs/>
          <w:noProof/>
          <w:color w:val="000000" w:themeColor="text1"/>
          <w:szCs w:val="24"/>
        </w:rPr>
        <w:br/>
      </w:r>
      <w:r w:rsidRPr="00114E03">
        <w:rPr>
          <w:rFonts w:ascii="Arial" w:hAnsi="Arial" w:cs="Arial"/>
          <w:b/>
          <w:bCs/>
          <w:noProof/>
          <w:color w:val="000000" w:themeColor="text1"/>
          <w:szCs w:val="24"/>
        </w:rPr>
        <w:t>v1.2412b251016</w:t>
      </w:r>
    </w:p>
    <w:p w14:paraId="238522CC" w14:textId="77777777" w:rsidR="00114E03" w:rsidRPr="00114E03" w:rsidRDefault="00114E03" w:rsidP="00114E03">
      <w:pPr>
        <w:rPr>
          <w:rFonts w:ascii="Arial" w:hAnsi="Arial" w:cs="Arial"/>
          <w:bCs/>
          <w:noProof/>
          <w:color w:val="000000" w:themeColor="text1"/>
          <w:szCs w:val="24"/>
        </w:rPr>
      </w:pPr>
      <w:r w:rsidRPr="00114E03">
        <w:rPr>
          <w:rFonts w:ascii="Arial" w:hAnsi="Arial" w:cs="Arial"/>
          <w:b/>
          <w:bCs/>
          <w:noProof/>
          <w:color w:val="000000" w:themeColor="text1"/>
          <w:szCs w:val="24"/>
        </w:rPr>
        <w:t>Note:</w:t>
      </w:r>
      <w:r w:rsidRPr="00114E03">
        <w:rPr>
          <w:rFonts w:ascii="Arial" w:hAnsi="Arial" w:cs="Arial"/>
          <w:bCs/>
          <w:noProof/>
          <w:color w:val="000000" w:themeColor="text1"/>
          <w:szCs w:val="24"/>
        </w:rPr>
        <w:br/>
        <w:t xml:space="preserve">After the firmware upgrade, perform a </w:t>
      </w:r>
      <w:r w:rsidRPr="00114E03">
        <w:rPr>
          <w:rFonts w:ascii="Arial" w:hAnsi="Arial" w:cs="Arial"/>
          <w:b/>
          <w:bCs/>
          <w:noProof/>
          <w:color w:val="000000" w:themeColor="text1"/>
          <w:szCs w:val="24"/>
        </w:rPr>
        <w:t>Factory Default Reset</w:t>
      </w:r>
      <w:r w:rsidRPr="00114E03">
        <w:rPr>
          <w:rFonts w:ascii="Arial" w:hAnsi="Arial" w:cs="Arial"/>
          <w:bCs/>
          <w:noProof/>
          <w:color w:val="000000" w:themeColor="text1"/>
          <w:szCs w:val="24"/>
        </w:rPr>
        <w:t xml:space="preserve"> by pressing and holding the </w:t>
      </w:r>
      <w:r w:rsidRPr="00114E03">
        <w:rPr>
          <w:rFonts w:ascii="Arial" w:hAnsi="Arial" w:cs="Arial"/>
          <w:b/>
          <w:bCs/>
          <w:noProof/>
          <w:color w:val="000000" w:themeColor="text1"/>
          <w:szCs w:val="24"/>
        </w:rPr>
        <w:t>Reset button for 5 seconds</w:t>
      </w:r>
      <w:r w:rsidRPr="00114E03">
        <w:rPr>
          <w:rFonts w:ascii="Arial" w:hAnsi="Arial" w:cs="Arial"/>
          <w:bCs/>
          <w:noProof/>
          <w:color w:val="000000" w:themeColor="text1"/>
          <w:szCs w:val="24"/>
        </w:rPr>
        <w:t>.</w:t>
      </w:r>
    </w:p>
    <w:p w14:paraId="4594BCBB" w14:textId="44AD4F6B" w:rsidR="00114E03" w:rsidRPr="00114E03" w:rsidRDefault="00114E03" w:rsidP="00114E03">
      <w:pPr>
        <w:rPr>
          <w:rFonts w:ascii="Arial" w:hAnsi="Arial" w:cs="Arial"/>
          <w:bCs/>
          <w:noProof/>
          <w:color w:val="000000" w:themeColor="text1"/>
          <w:szCs w:val="24"/>
        </w:rPr>
      </w:pPr>
    </w:p>
    <w:sectPr w:rsidR="00114E03" w:rsidRPr="00114E03" w:rsidSect="007E4800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313452" w14:textId="77777777" w:rsidR="004C0BD0" w:rsidRDefault="004C0BD0" w:rsidP="001F3FF0">
      <w:r>
        <w:separator/>
      </w:r>
    </w:p>
  </w:endnote>
  <w:endnote w:type="continuationSeparator" w:id="0">
    <w:p w14:paraId="7D099303" w14:textId="77777777" w:rsidR="004C0BD0" w:rsidRDefault="004C0BD0" w:rsidP="001F3F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48C7AB" w14:textId="77777777" w:rsidR="004C0BD0" w:rsidRDefault="004C0BD0" w:rsidP="001F3FF0">
      <w:r>
        <w:separator/>
      </w:r>
    </w:p>
  </w:footnote>
  <w:footnote w:type="continuationSeparator" w:id="0">
    <w:p w14:paraId="35045502" w14:textId="77777777" w:rsidR="004C0BD0" w:rsidRDefault="004C0BD0" w:rsidP="001F3F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475AF0"/>
    <w:multiLevelType w:val="hybridMultilevel"/>
    <w:tmpl w:val="B7769C7A"/>
    <w:lvl w:ilvl="0" w:tplc="251C17BA">
      <w:start w:val="1"/>
      <w:numFmt w:val="lowerLetter"/>
      <w:lvlText w:val="%1."/>
      <w:lvlJc w:val="left"/>
      <w:pPr>
        <w:ind w:left="840" w:hanging="360"/>
      </w:pPr>
      <w:rPr>
        <w:rFonts w:ascii="新細明體" w:eastAsia="新細明體" w:hAnsi="新細明體" w:cs="新細明體" w:hint="eastAsia"/>
      </w:rPr>
    </w:lvl>
    <w:lvl w:ilvl="1" w:tplc="04090019">
      <w:start w:val="1"/>
      <w:numFmt w:val="ideographTraditional"/>
      <w:lvlText w:val="%2、"/>
      <w:lvlJc w:val="left"/>
      <w:pPr>
        <w:ind w:left="1440" w:hanging="480"/>
      </w:pPr>
    </w:lvl>
    <w:lvl w:ilvl="2" w:tplc="0409001B">
      <w:start w:val="1"/>
      <w:numFmt w:val="lowerRoman"/>
      <w:lvlText w:val="%3."/>
      <w:lvlJc w:val="right"/>
      <w:pPr>
        <w:ind w:left="1920" w:hanging="480"/>
      </w:pPr>
    </w:lvl>
    <w:lvl w:ilvl="3" w:tplc="0409000F">
      <w:start w:val="1"/>
      <w:numFmt w:val="decimal"/>
      <w:lvlText w:val="%4."/>
      <w:lvlJc w:val="left"/>
      <w:pPr>
        <w:ind w:left="2400" w:hanging="480"/>
      </w:pPr>
    </w:lvl>
    <w:lvl w:ilvl="4" w:tplc="04090019">
      <w:start w:val="1"/>
      <w:numFmt w:val="ideographTraditional"/>
      <w:lvlText w:val="%5、"/>
      <w:lvlJc w:val="left"/>
      <w:pPr>
        <w:ind w:left="2880" w:hanging="480"/>
      </w:pPr>
    </w:lvl>
    <w:lvl w:ilvl="5" w:tplc="0409001B">
      <w:start w:val="1"/>
      <w:numFmt w:val="lowerRoman"/>
      <w:lvlText w:val="%6."/>
      <w:lvlJc w:val="right"/>
      <w:pPr>
        <w:ind w:left="3360" w:hanging="480"/>
      </w:pPr>
    </w:lvl>
    <w:lvl w:ilvl="6" w:tplc="0409000F">
      <w:start w:val="1"/>
      <w:numFmt w:val="decimal"/>
      <w:lvlText w:val="%7."/>
      <w:lvlJc w:val="left"/>
      <w:pPr>
        <w:ind w:left="3840" w:hanging="480"/>
      </w:pPr>
    </w:lvl>
    <w:lvl w:ilvl="7" w:tplc="04090019">
      <w:start w:val="1"/>
      <w:numFmt w:val="ideographTraditional"/>
      <w:lvlText w:val="%8、"/>
      <w:lvlJc w:val="left"/>
      <w:pPr>
        <w:ind w:left="4320" w:hanging="480"/>
      </w:pPr>
    </w:lvl>
    <w:lvl w:ilvl="8" w:tplc="0409001B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7AAD020B"/>
    <w:multiLevelType w:val="hybridMultilevel"/>
    <w:tmpl w:val="7E667004"/>
    <w:lvl w:ilvl="0" w:tplc="D6B4764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 w16cid:durableId="109806355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7612696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326A"/>
    <w:rsid w:val="000841E9"/>
    <w:rsid w:val="000D7E51"/>
    <w:rsid w:val="00114E03"/>
    <w:rsid w:val="001C63AA"/>
    <w:rsid w:val="001C6AEE"/>
    <w:rsid w:val="001F3FF0"/>
    <w:rsid w:val="0022395F"/>
    <w:rsid w:val="002A33B3"/>
    <w:rsid w:val="003C326A"/>
    <w:rsid w:val="004C0BD0"/>
    <w:rsid w:val="004D0522"/>
    <w:rsid w:val="00592E23"/>
    <w:rsid w:val="005C47C1"/>
    <w:rsid w:val="006E1067"/>
    <w:rsid w:val="007E4800"/>
    <w:rsid w:val="00AC0F2E"/>
    <w:rsid w:val="00B5300E"/>
    <w:rsid w:val="00C43B3D"/>
    <w:rsid w:val="00CE455E"/>
    <w:rsid w:val="00D27077"/>
    <w:rsid w:val="00DF5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314D66"/>
  <w15:docId w15:val="{2059C72C-1EAC-4CB6-B681-FE961B621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841E9"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unhideWhenUsed/>
    <w:rsid w:val="00DF56B3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DF56B3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DF56B3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1F3FF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1F3FF0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1F3FF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1F3FF0"/>
    <w:rPr>
      <w:sz w:val="20"/>
      <w:szCs w:val="20"/>
    </w:rPr>
  </w:style>
  <w:style w:type="character" w:styleId="a9">
    <w:name w:val="Hyperlink"/>
    <w:basedOn w:val="a0"/>
    <w:uiPriority w:val="99"/>
    <w:semiHidden/>
    <w:unhideWhenUsed/>
    <w:rsid w:val="000841E9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0841E9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60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4</Pages>
  <Words>532</Words>
  <Characters>1597</Characters>
  <Application>Microsoft Office Word</Application>
  <DocSecurity>0</DocSecurity>
  <Lines>69</Lines>
  <Paragraphs>54</Paragraphs>
  <ScaleCrop>false</ScaleCrop>
  <Company/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Leon.Li / RDM Dept.</dc:creator>
  <cp:keywords/>
  <dc:description/>
  <cp:lastModifiedBy>Sky  / ENM Dept.</cp:lastModifiedBy>
  <cp:revision>3</cp:revision>
  <dcterms:created xsi:type="dcterms:W3CDTF">2025-10-21T02:20:00Z</dcterms:created>
  <dcterms:modified xsi:type="dcterms:W3CDTF">2025-10-21T02:51:00Z</dcterms:modified>
</cp:coreProperties>
</file>